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6A413" w14:textId="77777777" w:rsidR="00F24591" w:rsidRPr="002944D9" w:rsidRDefault="00F24591" w:rsidP="00F24591">
      <w:pPr>
        <w:spacing w:after="218"/>
        <w:jc w:val="center"/>
        <w:rPr>
          <w:rFonts w:ascii="Calibri" w:eastAsia="Calibri" w:hAnsi="Calibri" w:cs="Calibri"/>
          <w:b/>
          <w:iCs/>
          <w:color w:val="000000"/>
          <w:sz w:val="28"/>
          <w:szCs w:val="28"/>
          <w:u w:val="single" w:color="000000"/>
          <w:lang w:eastAsia="en-GB"/>
        </w:rPr>
      </w:pPr>
      <w:r w:rsidRPr="002944D9">
        <w:rPr>
          <w:rFonts w:ascii="Calibri" w:eastAsia="Calibri" w:hAnsi="Calibri" w:cs="Calibri"/>
          <w:b/>
          <w:iCs/>
          <w:color w:val="000000"/>
          <w:sz w:val="28"/>
          <w:szCs w:val="28"/>
          <w:u w:val="single" w:color="000000"/>
          <w:lang w:eastAsia="en-GB"/>
        </w:rPr>
        <w:t xml:space="preserve">LEADERSHIP AND WELLBEING PACK </w:t>
      </w:r>
    </w:p>
    <w:p w14:paraId="1A915488" w14:textId="0264BB53" w:rsidR="00F24591" w:rsidRPr="002944D9" w:rsidRDefault="00F24591" w:rsidP="00F24591">
      <w:pPr>
        <w:spacing w:after="218"/>
        <w:jc w:val="center"/>
        <w:rPr>
          <w:rFonts w:ascii="Calibri" w:eastAsia="Calibri" w:hAnsi="Calibri" w:cs="Calibri"/>
          <w:b/>
          <w:iCs/>
          <w:color w:val="000000"/>
          <w:sz w:val="28"/>
          <w:szCs w:val="28"/>
          <w:lang w:eastAsia="en-GB"/>
        </w:rPr>
      </w:pPr>
      <w:r>
        <w:rPr>
          <w:rFonts w:ascii="Calibri" w:eastAsia="Calibri" w:hAnsi="Calibri" w:cs="Calibri"/>
          <w:b/>
          <w:iCs/>
          <w:color w:val="000000"/>
          <w:sz w:val="28"/>
          <w:szCs w:val="28"/>
          <w:lang w:eastAsia="en-GB"/>
        </w:rPr>
        <w:t>April</w:t>
      </w:r>
      <w:r w:rsidRPr="002944D9">
        <w:rPr>
          <w:rFonts w:ascii="Calibri" w:eastAsia="Calibri" w:hAnsi="Calibri" w:cs="Calibri"/>
          <w:b/>
          <w:iCs/>
          <w:color w:val="000000"/>
          <w:sz w:val="28"/>
          <w:szCs w:val="28"/>
          <w:lang w:eastAsia="en-GB"/>
        </w:rPr>
        <w:t xml:space="preserve"> 2026  </w:t>
      </w:r>
    </w:p>
    <w:p w14:paraId="5464A0F9" w14:textId="77777777" w:rsidR="00F24591" w:rsidRPr="002944D9" w:rsidRDefault="00F24591" w:rsidP="00F24591">
      <w:pPr>
        <w:spacing w:after="218"/>
        <w:jc w:val="center"/>
        <w:rPr>
          <w:rFonts w:ascii="Calibri" w:eastAsia="Calibri" w:hAnsi="Calibri" w:cs="Calibri"/>
          <w:b/>
          <w:iCs/>
          <w:color w:val="000000"/>
          <w:sz w:val="28"/>
          <w:szCs w:val="28"/>
          <w:u w:val="single"/>
          <w:lang w:eastAsia="en-GB"/>
        </w:rPr>
      </w:pPr>
      <w:r w:rsidRPr="002944D9">
        <w:rPr>
          <w:rFonts w:ascii="Calibri" w:eastAsia="Calibri" w:hAnsi="Calibri" w:cs="Calibri"/>
          <w:b/>
          <w:iCs/>
          <w:color w:val="000000"/>
          <w:sz w:val="28"/>
          <w:szCs w:val="28"/>
          <w:u w:val="single"/>
          <w:lang w:eastAsia="en-GB"/>
        </w:rPr>
        <w:t>The 20</w:t>
      </w:r>
      <w:r w:rsidRPr="002944D9">
        <w:rPr>
          <w:rFonts w:ascii="Calibri" w:eastAsia="Calibri" w:hAnsi="Calibri" w:cs="Calibri"/>
          <w:b/>
          <w:iCs/>
          <w:color w:val="000000"/>
          <w:sz w:val="28"/>
          <w:szCs w:val="28"/>
          <w:u w:val="single"/>
          <w:vertAlign w:val="superscript"/>
          <w:lang w:eastAsia="en-GB"/>
        </w:rPr>
        <w:t>th</w:t>
      </w:r>
      <w:r w:rsidRPr="002944D9">
        <w:rPr>
          <w:rFonts w:ascii="Calibri" w:eastAsia="Calibri" w:hAnsi="Calibri" w:cs="Calibri"/>
          <w:b/>
          <w:iCs/>
          <w:color w:val="000000"/>
          <w:sz w:val="28"/>
          <w:szCs w:val="28"/>
          <w:u w:val="single"/>
          <w:lang w:eastAsia="en-GB"/>
        </w:rPr>
        <w:t xml:space="preserve"> Anniversary Editions</w:t>
      </w:r>
    </w:p>
    <w:p w14:paraId="338059CF" w14:textId="77777777" w:rsidR="00F24591" w:rsidRPr="00C24802" w:rsidRDefault="00F24591" w:rsidP="00F24591">
      <w:pPr>
        <w:rPr>
          <w:rFonts w:ascii="Calibri" w:hAnsi="Calibri" w:cs="Calibri"/>
          <w:sz w:val="24"/>
          <w:szCs w:val="24"/>
        </w:rPr>
      </w:pPr>
      <w:r w:rsidRPr="00C24802">
        <w:rPr>
          <w:rFonts w:ascii="Calibri" w:hAnsi="Calibri" w:cs="Calibri"/>
          <w:sz w:val="24"/>
          <w:szCs w:val="24"/>
        </w:rPr>
        <w:t>Welcome to this month’s edition.  Highlights include:</w:t>
      </w:r>
    </w:p>
    <w:p w14:paraId="1069D2AA" w14:textId="7D0FDA87" w:rsidR="00813C35" w:rsidRPr="002B751B" w:rsidRDefault="00F24591" w:rsidP="00F24591">
      <w:pPr>
        <w:rPr>
          <w:rFonts w:ascii="Calibri" w:hAnsi="Calibri" w:cs="Calibri"/>
          <w:sz w:val="28"/>
          <w:szCs w:val="28"/>
        </w:rPr>
      </w:pPr>
      <w:r w:rsidRPr="00C24802">
        <w:rPr>
          <w:rFonts w:ascii="Calibri" w:hAnsi="Calibri" w:cs="Calibri"/>
          <w:sz w:val="24"/>
          <w:szCs w:val="24"/>
        </w:rPr>
        <w:t>Damian Piper CBE our Resilience Coach starts this month edition with</w:t>
      </w:r>
      <w:r>
        <w:rPr>
          <w:rFonts w:ascii="Calibri" w:hAnsi="Calibri" w:cs="Calibri"/>
          <w:sz w:val="24"/>
          <w:szCs w:val="24"/>
        </w:rPr>
        <w:t>:</w:t>
      </w:r>
      <w:r w:rsidR="002B751B">
        <w:rPr>
          <w:rFonts w:ascii="Calibri" w:hAnsi="Calibri" w:cs="Calibri"/>
          <w:sz w:val="24"/>
          <w:szCs w:val="24"/>
        </w:rPr>
        <w:t xml:space="preserve"> </w:t>
      </w:r>
      <w:r w:rsidR="002B751B" w:rsidRPr="002B751B">
        <w:rPr>
          <w:rFonts w:ascii="Calibri" w:hAnsi="Calibri" w:cs="Calibri"/>
          <w:b/>
          <w:bCs/>
          <w:sz w:val="24"/>
          <w:szCs w:val="24"/>
        </w:rPr>
        <w:t xml:space="preserve">The Shadow We Cast: Why my ‘desk dinning’ is setting the wrong environment for me and my </w:t>
      </w:r>
      <w:r w:rsidR="000F5218" w:rsidRPr="002B751B">
        <w:rPr>
          <w:rFonts w:ascii="Calibri" w:hAnsi="Calibri" w:cs="Calibri"/>
          <w:b/>
          <w:bCs/>
          <w:sz w:val="24"/>
          <w:szCs w:val="24"/>
        </w:rPr>
        <w:t>team</w:t>
      </w:r>
      <w:r w:rsidR="000F5218">
        <w:rPr>
          <w:rFonts w:ascii="Calibri" w:hAnsi="Calibri" w:cs="Calibri"/>
          <w:b/>
          <w:bCs/>
          <w:sz w:val="24"/>
          <w:szCs w:val="24"/>
        </w:rPr>
        <w:t xml:space="preserve"> “</w:t>
      </w:r>
      <w:r w:rsidR="002B751B" w:rsidRPr="002B751B">
        <w:rPr>
          <w:rFonts w:ascii="Calibri" w:hAnsi="Calibri" w:cs="Calibri"/>
          <w:sz w:val="24"/>
          <w:szCs w:val="24"/>
        </w:rPr>
        <w:t>I was recently giving a talk on resilience to a room full of high-achievers. We were discussing part of my resilience model which I call PRIME and specifically the R element of the model relating to Rest.  One participant raised her hand to ask "I know I should take a break. But I don’t. No one in my team does</w:t>
      </w:r>
      <w:r w:rsidR="00A82194">
        <w:rPr>
          <w:rFonts w:ascii="Calibri" w:hAnsi="Calibri" w:cs="Calibri"/>
          <w:sz w:val="24"/>
          <w:szCs w:val="24"/>
        </w:rPr>
        <w:t>……”</w:t>
      </w:r>
    </w:p>
    <w:p w14:paraId="5329B152" w14:textId="60E6A3A5" w:rsidR="00813C35" w:rsidRPr="00572F44" w:rsidRDefault="00572F44">
      <w:pPr>
        <w:rPr>
          <w:rFonts w:ascii="Calibri" w:hAnsi="Calibri" w:cs="Calibri"/>
          <w:sz w:val="24"/>
          <w:szCs w:val="24"/>
        </w:rPr>
      </w:pPr>
      <w:r>
        <w:rPr>
          <w:rFonts w:ascii="Calibri" w:hAnsi="Calibri" w:cs="Calibri"/>
          <w:b/>
          <w:bCs/>
          <w:sz w:val="24"/>
          <w:szCs w:val="24"/>
        </w:rPr>
        <w:t xml:space="preserve">From me: </w:t>
      </w:r>
      <w:r w:rsidRPr="00572F44">
        <w:rPr>
          <w:rFonts w:ascii="Calibri" w:hAnsi="Calibri" w:cs="Calibri"/>
          <w:b/>
          <w:bCs/>
          <w:sz w:val="24"/>
          <w:szCs w:val="24"/>
        </w:rPr>
        <w:t>Being Bettina’s Dad – We can work it out</w:t>
      </w:r>
      <w:r>
        <w:rPr>
          <w:rFonts w:ascii="Calibri" w:hAnsi="Calibri" w:cs="Calibri"/>
          <w:b/>
          <w:bCs/>
          <w:sz w:val="24"/>
          <w:szCs w:val="24"/>
        </w:rPr>
        <w:t xml:space="preserve"> “</w:t>
      </w:r>
      <w:r w:rsidRPr="00572F44">
        <w:rPr>
          <w:rFonts w:ascii="Calibri" w:hAnsi="Calibri" w:cs="Calibri"/>
          <w:sz w:val="24"/>
          <w:szCs w:val="24"/>
        </w:rPr>
        <w:t>Bettina (‘B’) is looking intently at my face as I crawl backwards into a cave that is more like a pothole. We are in Wales enjoying an outdoor pursuits holiday at the turn of the century. Bettina’s verbal communication and understanding is progressing, but it is still extremely limited</w:t>
      </w:r>
      <w:r>
        <w:rPr>
          <w:rFonts w:ascii="Calibri" w:hAnsi="Calibri" w:cs="Calibri"/>
          <w:sz w:val="24"/>
          <w:szCs w:val="24"/>
        </w:rPr>
        <w:t>…….”</w:t>
      </w:r>
      <w:r w:rsidRPr="00572F44">
        <w:rPr>
          <w:rFonts w:ascii="Calibri" w:hAnsi="Calibri" w:cs="Calibri"/>
          <w:sz w:val="24"/>
          <w:szCs w:val="24"/>
        </w:rPr>
        <w:t xml:space="preserve">  </w:t>
      </w:r>
    </w:p>
    <w:p w14:paraId="2FC592DC" w14:textId="1985D027" w:rsidR="002B79CF" w:rsidRDefault="000F5218" w:rsidP="001C16AB">
      <w:pPr>
        <w:rPr>
          <w:rFonts w:ascii="Calibri" w:hAnsi="Calibri" w:cs="Calibri"/>
          <w:sz w:val="24"/>
          <w:szCs w:val="24"/>
        </w:rPr>
      </w:pPr>
      <w:r w:rsidRPr="000F5218">
        <w:rPr>
          <w:rFonts w:ascii="Calibri" w:hAnsi="Calibri" w:cs="Calibri"/>
          <w:sz w:val="24"/>
          <w:szCs w:val="24"/>
        </w:rPr>
        <w:t>And</w:t>
      </w:r>
      <w:r>
        <w:rPr>
          <w:rFonts w:ascii="Calibri" w:hAnsi="Calibri" w:cs="Calibri"/>
          <w:b/>
          <w:bCs/>
          <w:sz w:val="24"/>
          <w:szCs w:val="24"/>
        </w:rPr>
        <w:t xml:space="preserve"> </w:t>
      </w:r>
      <w:r w:rsidRPr="000F5218">
        <w:rPr>
          <w:rFonts w:ascii="Calibri" w:hAnsi="Calibri" w:cs="Calibri"/>
          <w:b/>
          <w:bCs/>
          <w:sz w:val="24"/>
          <w:szCs w:val="24"/>
        </w:rPr>
        <w:t>Keeping a Momentum</w:t>
      </w:r>
      <w:r w:rsidR="007622B6">
        <w:rPr>
          <w:rFonts w:ascii="Calibri" w:hAnsi="Calibri" w:cs="Calibri"/>
          <w:b/>
          <w:bCs/>
          <w:sz w:val="24"/>
          <w:szCs w:val="24"/>
        </w:rPr>
        <w:t xml:space="preserve"> “</w:t>
      </w:r>
      <w:r w:rsidR="001C16AB">
        <w:rPr>
          <w:rFonts w:ascii="Calibri" w:hAnsi="Calibri" w:cs="Calibri"/>
          <w:b/>
          <w:bCs/>
          <w:sz w:val="24"/>
          <w:szCs w:val="24"/>
        </w:rPr>
        <w:t>….</w:t>
      </w:r>
      <w:r w:rsidR="001C16AB" w:rsidRPr="001C16AB">
        <w:rPr>
          <w:rFonts w:ascii="Calibri" w:hAnsi="Calibri" w:cs="Calibri"/>
          <w:sz w:val="24"/>
          <w:szCs w:val="24"/>
        </w:rPr>
        <w:t xml:space="preserve"> “</w:t>
      </w:r>
      <w:r w:rsidR="002B79CF" w:rsidRPr="001C16AB">
        <w:rPr>
          <w:rFonts w:ascii="Calibri" w:hAnsi="Calibri" w:cs="Calibri"/>
          <w:sz w:val="24"/>
          <w:szCs w:val="24"/>
        </w:rPr>
        <w:t>What</w:t>
      </w:r>
      <w:r w:rsidR="001C16AB" w:rsidRPr="001C16AB">
        <w:rPr>
          <w:rFonts w:ascii="Calibri" w:hAnsi="Calibri" w:cs="Calibri"/>
          <w:sz w:val="24"/>
          <w:szCs w:val="24"/>
        </w:rPr>
        <w:t xml:space="preserve"> has been my greatest fear in both my careers (and my running)</w:t>
      </w:r>
      <w:r w:rsidR="008D5823">
        <w:rPr>
          <w:rFonts w:ascii="Calibri" w:hAnsi="Calibri" w:cs="Calibri"/>
          <w:sz w:val="24"/>
          <w:szCs w:val="24"/>
        </w:rPr>
        <w:t xml:space="preserve">? </w:t>
      </w:r>
      <w:r w:rsidR="001C16AB" w:rsidRPr="001C16AB">
        <w:rPr>
          <w:rFonts w:ascii="Calibri" w:hAnsi="Calibri" w:cs="Calibri"/>
          <w:sz w:val="24"/>
          <w:szCs w:val="24"/>
        </w:rPr>
        <w:t xml:space="preserve"> I always respond </w:t>
      </w:r>
      <w:r w:rsidR="002B79CF" w:rsidRPr="001C16AB">
        <w:rPr>
          <w:rFonts w:ascii="Calibri" w:hAnsi="Calibri" w:cs="Calibri"/>
          <w:sz w:val="24"/>
          <w:szCs w:val="24"/>
        </w:rPr>
        <w:t>with</w:t>
      </w:r>
      <w:r w:rsidR="008D5823">
        <w:rPr>
          <w:rFonts w:ascii="Calibri" w:hAnsi="Calibri" w:cs="Calibri"/>
          <w:sz w:val="24"/>
          <w:szCs w:val="24"/>
        </w:rPr>
        <w:t xml:space="preserve"> </w:t>
      </w:r>
      <w:r w:rsidR="001C16AB" w:rsidRPr="001C16AB">
        <w:rPr>
          <w:rFonts w:ascii="Calibri" w:hAnsi="Calibri" w:cs="Calibri"/>
          <w:sz w:val="24"/>
          <w:szCs w:val="24"/>
        </w:rPr>
        <w:t>it is the fear of losing my momentum.</w:t>
      </w:r>
      <w:r w:rsidR="008D5823">
        <w:rPr>
          <w:rFonts w:ascii="Calibri" w:hAnsi="Calibri" w:cs="Calibri"/>
          <w:sz w:val="24"/>
          <w:szCs w:val="24"/>
        </w:rPr>
        <w:t xml:space="preserve">  </w:t>
      </w:r>
    </w:p>
    <w:p w14:paraId="54CCD506" w14:textId="342EDA52" w:rsidR="00813C35" w:rsidRPr="001C16AB" w:rsidRDefault="001C16AB" w:rsidP="001C16AB">
      <w:pPr>
        <w:rPr>
          <w:rFonts w:ascii="Calibri" w:hAnsi="Calibri" w:cs="Calibri"/>
          <w:sz w:val="24"/>
          <w:szCs w:val="24"/>
        </w:rPr>
      </w:pPr>
      <w:r w:rsidRPr="001C16AB">
        <w:rPr>
          <w:rFonts w:ascii="Calibri" w:hAnsi="Calibri" w:cs="Calibri"/>
          <w:sz w:val="24"/>
          <w:szCs w:val="24"/>
        </w:rPr>
        <w:t xml:space="preserve">In the mid-1970s I was in a job role where I was bored.  I was just turning up and no matter how hard I tried I was not stimulated which sent me down a slippery slope, both mentally and physically. I had lost my </w:t>
      </w:r>
      <w:r w:rsidR="00D16FD0" w:rsidRPr="001C16AB">
        <w:rPr>
          <w:rFonts w:ascii="Calibri" w:hAnsi="Calibri" w:cs="Calibri"/>
          <w:sz w:val="24"/>
          <w:szCs w:val="24"/>
        </w:rPr>
        <w:t>momentum,</w:t>
      </w:r>
      <w:r w:rsidRPr="001C16AB">
        <w:rPr>
          <w:rFonts w:ascii="Calibri" w:hAnsi="Calibri" w:cs="Calibri"/>
          <w:sz w:val="24"/>
          <w:szCs w:val="24"/>
        </w:rPr>
        <w:t xml:space="preserve"> and it felt I like I was trudging through quicksand</w:t>
      </w:r>
      <w:r w:rsidR="002B79CF">
        <w:rPr>
          <w:rFonts w:ascii="Calibri" w:hAnsi="Calibri" w:cs="Calibri"/>
          <w:sz w:val="24"/>
          <w:szCs w:val="24"/>
        </w:rPr>
        <w:t>….”</w:t>
      </w:r>
    </w:p>
    <w:p w14:paraId="0E395850" w14:textId="77777777" w:rsidR="00F70043" w:rsidRPr="00B32470" w:rsidRDefault="00F70043" w:rsidP="00F70043">
      <w:pPr>
        <w:rPr>
          <w:rFonts w:ascii="Calibri" w:hAnsi="Calibri" w:cs="Calibri"/>
          <w:b/>
          <w:bCs/>
          <w:color w:val="EE0000"/>
          <w:sz w:val="24"/>
          <w:szCs w:val="24"/>
        </w:rPr>
      </w:pPr>
      <w:r w:rsidRPr="00B32470">
        <w:rPr>
          <w:rFonts w:ascii="Calibri" w:hAnsi="Calibri" w:cs="Calibri"/>
          <w:b/>
          <w:bCs/>
          <w:color w:val="EE0000"/>
          <w:sz w:val="24"/>
          <w:szCs w:val="24"/>
        </w:rPr>
        <w:t>There is lots more in this month’s edition so let’s dive in together……</w:t>
      </w:r>
    </w:p>
    <w:p w14:paraId="48FDB008" w14:textId="77777777" w:rsidR="00F70043" w:rsidRPr="00B32470" w:rsidRDefault="00F70043" w:rsidP="00F70043">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FioL </w:t>
      </w:r>
    </w:p>
    <w:p w14:paraId="4756FADF" w14:textId="77777777" w:rsidR="00F70043" w:rsidRPr="00B32470" w:rsidRDefault="00F70043" w:rsidP="00F7004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5"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6EE3204A" w14:textId="77777777" w:rsidR="00F70043" w:rsidRPr="00B32470" w:rsidRDefault="00F70043" w:rsidP="00F7004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1A5AAA93" w14:textId="77777777" w:rsidR="00F70043" w:rsidRPr="00B32470" w:rsidRDefault="00F70043" w:rsidP="00F7004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234E8E43" w14:textId="77777777" w:rsidR="00F70043" w:rsidRPr="00B32470" w:rsidRDefault="00F70043" w:rsidP="00F7004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17B47769" w14:textId="77777777" w:rsidR="00F70043" w:rsidRPr="00B32470" w:rsidRDefault="00F70043" w:rsidP="00F70043">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0155AD2C" w14:textId="77777777" w:rsidR="00F70043" w:rsidRDefault="00F70043" w:rsidP="00F70043">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4EE12309" w14:textId="77777777" w:rsidR="00F70043" w:rsidRPr="00B32470" w:rsidRDefault="00F70043" w:rsidP="00F70043">
      <w:pPr>
        <w:spacing w:after="217" w:line="240" w:lineRule="auto"/>
        <w:ind w:left="11" w:hanging="10"/>
        <w:rPr>
          <w:rFonts w:ascii="Calibri" w:eastAsia="Calibri" w:hAnsi="Calibri" w:cs="Calibri"/>
          <w:b/>
          <w:color w:val="000000"/>
          <w:sz w:val="24"/>
          <w:szCs w:val="24"/>
          <w:lang w:eastAsia="en-GB"/>
        </w:rPr>
      </w:pPr>
    </w:p>
    <w:p w14:paraId="2E09F700" w14:textId="77777777" w:rsidR="00F70043" w:rsidRDefault="00F70043" w:rsidP="00F70043">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are, </w:t>
      </w:r>
    </w:p>
    <w:p w14:paraId="4F557B10" w14:textId="77777777" w:rsidR="00F70043" w:rsidRDefault="00F70043" w:rsidP="00F70043">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 how Good You want to be.</w:t>
      </w:r>
    </w:p>
    <w:p w14:paraId="357D98FA" w14:textId="77777777" w:rsidR="00813C35" w:rsidRDefault="00813C35">
      <w:pPr>
        <w:rPr>
          <w:rFonts w:ascii="Calibri" w:hAnsi="Calibri" w:cs="Calibri"/>
          <w:b/>
          <w:bCs/>
          <w:sz w:val="28"/>
          <w:szCs w:val="28"/>
        </w:rPr>
      </w:pPr>
    </w:p>
    <w:p w14:paraId="0B0D0FB6" w14:textId="77777777" w:rsidR="0020724B" w:rsidRPr="0020724B" w:rsidRDefault="0020724B" w:rsidP="0020724B">
      <w:pPr>
        <w:spacing w:before="100" w:beforeAutospacing="1" w:after="100" w:afterAutospacing="1" w:line="240" w:lineRule="auto"/>
        <w:rPr>
          <w:rFonts w:ascii="Calibri" w:hAnsi="Calibri" w:cs="Calibri"/>
          <w:b/>
          <w:bCs/>
          <w:sz w:val="28"/>
          <w:szCs w:val="28"/>
        </w:rPr>
      </w:pPr>
      <w:r w:rsidRPr="0020724B">
        <w:rPr>
          <w:rFonts w:ascii="Calibri" w:hAnsi="Calibri" w:cs="Calibri"/>
          <w:b/>
          <w:bCs/>
          <w:sz w:val="28"/>
          <w:szCs w:val="28"/>
        </w:rPr>
        <w:lastRenderedPageBreak/>
        <w:t xml:space="preserve">The Shadow We Cast: Why my ‘desk dinning’ is setting the wrong environment for me </w:t>
      </w:r>
      <w:r w:rsidRPr="0020724B">
        <w:rPr>
          <w:rFonts w:ascii="Calibri" w:hAnsi="Calibri" w:cs="Calibri"/>
          <w:b/>
          <w:bCs/>
          <w:sz w:val="28"/>
          <w:szCs w:val="28"/>
          <w:u w:val="single"/>
        </w:rPr>
        <w:t>and</w:t>
      </w:r>
      <w:r w:rsidRPr="0020724B">
        <w:rPr>
          <w:rFonts w:ascii="Calibri" w:hAnsi="Calibri" w:cs="Calibri"/>
          <w:b/>
          <w:bCs/>
          <w:sz w:val="28"/>
          <w:szCs w:val="28"/>
        </w:rPr>
        <w:t xml:space="preserve"> my team</w:t>
      </w:r>
    </w:p>
    <w:p w14:paraId="0F207C2E"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I was recently giving a talk on resilience to a room full of high-achievers. We were discussing part of my resilience model which I call PRIME and specifically the R element of the model relating to Rest.  One participant raised her hand to ask "I know I should take a break. But I don’t. No one in my team does. If I’m the only one taking time out to eat lunch while everyone else is typing, I feel like I’m falling behind. I often feel guilty. What can I do?".  A sea of faces in front of me nodding as she talked suggested she wasn’t the only person in this situation.  I wasn’t surprised. It’s so common. </w:t>
      </w:r>
    </w:p>
    <w:p w14:paraId="6C48B9FD"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The question being posed is right at the centre of two interrelated topics.  Resilience and Productivity. I thought for a moment about how to position my response.  I opted to go down the Productivity route.  The situation the lady described is what I refer to as the "Productivity Guilt" trap. It is the nagging, anxious sense that unless you are visibly doing, or seen as perpetually "on," you aren’t doing enough. In his 2024 book, </w:t>
      </w:r>
      <w:hyperlink r:id="rId9" w:history="1">
        <w:r w:rsidRPr="0020724B">
          <w:rPr>
            <w:rStyle w:val="Hyperlink"/>
            <w:rFonts w:ascii="Calibri" w:eastAsia="Times New Roman" w:hAnsi="Calibri" w:cs="Calibri"/>
            <w:i/>
            <w:iCs/>
            <w:kern w:val="0"/>
            <w:sz w:val="24"/>
            <w:szCs w:val="24"/>
            <w:lang w:eastAsia="en-GB"/>
            <w14:ligatures w14:val="none"/>
          </w:rPr>
          <w:t>Slow Productivity</w:t>
        </w:r>
      </w:hyperlink>
      <w:r w:rsidRPr="0020724B">
        <w:rPr>
          <w:rFonts w:ascii="Calibri" w:eastAsia="Times New Roman" w:hAnsi="Calibri" w:cs="Calibri"/>
          <w:kern w:val="0"/>
          <w:sz w:val="24"/>
          <w:szCs w:val="24"/>
          <w:lang w:eastAsia="en-GB"/>
          <w14:ligatures w14:val="none"/>
        </w:rPr>
        <w:t>, the Georgetown University Professor Cal Newport identifies this situation as a byproduct of the "pseudo-productivity" era, a world where, because we can’t easily measure the output of a knowledge worker, we fall back on measuring how busy they look.</w:t>
      </w:r>
    </w:p>
    <w:p w14:paraId="3D14117A"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Before I go on I want to give a disclaimer.  I can fall into this trap too.  I know I am definitely better when I don’t. So, continue to strive to find ways to avoid it and help others do likewise. And because I know how seductive that trap is, I feel a responsibility to call it what it really is.  I suggest as leaders, we have to realise that this guilt isn’t a sign of a "hardworking culture." It is a systemic failure that is actively eroding our team’s ability to do their best work.</w:t>
      </w:r>
    </w:p>
    <w:p w14:paraId="45EF44D2" w14:textId="77777777" w:rsidR="0020724B" w:rsidRPr="0020724B" w:rsidRDefault="0020724B" w:rsidP="0020724B">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The High Cost of the "Always-On" Facade</w:t>
      </w:r>
    </w:p>
    <w:p w14:paraId="072FFB6B"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When a team member skips lunch because "that’s what everyone else does," there’s a high probability they aren't actually being more productive. They are simply performing busyness.</w:t>
      </w:r>
    </w:p>
    <w:p w14:paraId="56CCE427"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The human brain is not a steam engine; it is a biological organ with limited glucose and cognitive energy. By 2:00 PM, the "lunch martyr" is likely experiencing a drop in executive function. They are more prone to errors, slower at processing complex information, and less creative. Ouch.</w:t>
      </w:r>
    </w:p>
    <w:p w14:paraId="0D59936C"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But the damage goes deeper than one afternoon’s output. Productivity guilt creates a </w:t>
      </w:r>
      <w:r w:rsidRPr="0020724B">
        <w:rPr>
          <w:rFonts w:ascii="Calibri" w:eastAsia="Times New Roman" w:hAnsi="Calibri" w:cs="Calibri"/>
          <w:b/>
          <w:bCs/>
          <w:kern w:val="0"/>
          <w:sz w:val="24"/>
          <w:szCs w:val="24"/>
          <w:lang w:eastAsia="en-GB"/>
          <w14:ligatures w14:val="none"/>
        </w:rPr>
        <w:t>culture of performative exhaustion.</w:t>
      </w:r>
      <w:r w:rsidRPr="0020724B">
        <w:rPr>
          <w:rFonts w:ascii="Calibri" w:eastAsia="Times New Roman" w:hAnsi="Calibri" w:cs="Calibri"/>
          <w:kern w:val="0"/>
          <w:sz w:val="24"/>
          <w:szCs w:val="24"/>
          <w:lang w:eastAsia="en-GB"/>
          <w14:ligatures w14:val="none"/>
        </w:rPr>
        <w:t xml:space="preserve"> When leaders allow (or worse, model) the idea that "real workers don't take breaks," they inadvertently signal that volume is more important than value. Over half way through the 2020s with the availability of information to evidence the downsides of this it turns out in many workplaces we are still holding on to the Gordon Gekko 1987 line from the film Wall Street, “lunch is for wimps.”.</w:t>
      </w:r>
    </w:p>
    <w:p w14:paraId="231F624C" w14:textId="77777777" w:rsidR="0020724B" w:rsidRDefault="0020724B" w:rsidP="0020724B">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p>
    <w:p w14:paraId="40795540" w14:textId="58467C67" w:rsidR="0020724B" w:rsidRPr="0020724B" w:rsidRDefault="0020724B" w:rsidP="0020724B">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lastRenderedPageBreak/>
        <w:t>Why We Feel Guilty?</w:t>
      </w:r>
    </w:p>
    <w:p w14:paraId="09C848E0"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Cal Newport argues that we’ve lost the "natural pace" of work. Historically, human labour had seasons, sunrises, and sunsets. Knowledge work has none. The "inbox" is never empty. The Slack notifications never stop. The To Do list continues.  Despite the illusion and hope that one day this might not be the case.</w:t>
      </w:r>
    </w:p>
    <w:p w14:paraId="63A07DEF"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Because there is no "done," we have fallen into physical presence and rapid responsiveness as a shield against the fear that we aren't doing enough. Or being seen to do enough. Dependent on our outlook we feel varying degrees of guilt taking a walk or a lunch break because those things look like "we are not pulling our weight."</w:t>
      </w:r>
    </w:p>
    <w:p w14:paraId="1F0C1B62" w14:textId="77777777" w:rsidR="0020724B" w:rsidRPr="0020724B" w:rsidRDefault="0020724B" w:rsidP="0020724B">
      <w:pPr>
        <w:spacing w:before="100" w:beforeAutospacing="1" w:after="100" w:afterAutospacing="1" w:line="240" w:lineRule="auto"/>
        <w:outlineLvl w:val="2"/>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Three Ways Leaders Can Kill Productivity Guilt</w:t>
      </w:r>
    </w:p>
    <w:p w14:paraId="2E83451C"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If you want a resilient, high-performing team, you have to actively dismantle the guilt. It isn’t enough to tell people "it’s okay to take a break." You have to re-engineer the environment and of course role model what you want to see for others.  The shadow our own behaviours cast is often way more powerful than anything we say.</w:t>
      </w:r>
    </w:p>
    <w:p w14:paraId="7CFF1A16" w14:textId="77777777" w:rsidR="0020724B" w:rsidRPr="0020724B" w:rsidRDefault="0020724B" w:rsidP="0020724B">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1. Define what “done” means</w:t>
      </w:r>
    </w:p>
    <w:p w14:paraId="6198B2CE"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Productivity guilt thrives in the grey area of "not enough." When a task list is infinite, any moment spent eating lunch feels like a moment stolen from a mountain of work. We stay at our desks because we haven't reached a "finish line" that doesn't exist. </w:t>
      </w:r>
      <w:r w:rsidRPr="0020724B">
        <w:rPr>
          <w:rFonts w:ascii="Calibri" w:eastAsia="Times New Roman" w:hAnsi="Calibri" w:cs="Calibri"/>
          <w:b/>
          <w:bCs/>
          <w:kern w:val="0"/>
          <w:sz w:val="24"/>
          <w:szCs w:val="24"/>
          <w:lang w:eastAsia="en-GB"/>
          <w14:ligatures w14:val="none"/>
        </w:rPr>
        <w:t>The Shift:</w:t>
      </w:r>
      <w:r w:rsidRPr="0020724B">
        <w:rPr>
          <w:rFonts w:ascii="Calibri" w:eastAsia="Times New Roman" w:hAnsi="Calibri" w:cs="Calibri"/>
          <w:kern w:val="0"/>
          <w:sz w:val="24"/>
          <w:szCs w:val="24"/>
          <w:lang w:eastAsia="en-GB"/>
          <w14:ligatures w14:val="none"/>
        </w:rPr>
        <w:t xml:space="preserve"> Move the team’s focus from </w:t>
      </w:r>
      <w:r w:rsidRPr="0020724B">
        <w:rPr>
          <w:rFonts w:ascii="Calibri" w:eastAsia="Times New Roman" w:hAnsi="Calibri" w:cs="Calibri"/>
          <w:i/>
          <w:iCs/>
          <w:kern w:val="0"/>
          <w:sz w:val="24"/>
          <w:szCs w:val="24"/>
          <w:lang w:eastAsia="en-GB"/>
          <w14:ligatures w14:val="none"/>
        </w:rPr>
        <w:t>volume</w:t>
      </w:r>
      <w:r w:rsidRPr="0020724B">
        <w:rPr>
          <w:rFonts w:ascii="Calibri" w:eastAsia="Times New Roman" w:hAnsi="Calibri" w:cs="Calibri"/>
          <w:kern w:val="0"/>
          <w:sz w:val="24"/>
          <w:szCs w:val="24"/>
          <w:lang w:eastAsia="en-GB"/>
          <w14:ligatures w14:val="none"/>
        </w:rPr>
        <w:t xml:space="preserve"> to </w:t>
      </w:r>
      <w:r w:rsidRPr="0020724B">
        <w:rPr>
          <w:rFonts w:ascii="Calibri" w:eastAsia="Times New Roman" w:hAnsi="Calibri" w:cs="Calibri"/>
          <w:i/>
          <w:iCs/>
          <w:kern w:val="0"/>
          <w:sz w:val="24"/>
          <w:szCs w:val="24"/>
          <w:lang w:eastAsia="en-GB"/>
          <w14:ligatures w14:val="none"/>
        </w:rPr>
        <w:t>high-value velocity</w:t>
      </w:r>
      <w:r w:rsidRPr="0020724B">
        <w:rPr>
          <w:rFonts w:ascii="Calibri" w:eastAsia="Times New Roman" w:hAnsi="Calibri" w:cs="Calibri"/>
          <w:kern w:val="0"/>
          <w:sz w:val="24"/>
          <w:szCs w:val="24"/>
          <w:lang w:eastAsia="en-GB"/>
          <w14:ligatures w14:val="none"/>
        </w:rPr>
        <w:t xml:space="preserve">. In your catch-ups, stop asking "What’s on your plate?" and start asking "What is the </w:t>
      </w:r>
      <w:r w:rsidRPr="0020724B">
        <w:rPr>
          <w:rFonts w:ascii="Calibri" w:eastAsia="Times New Roman" w:hAnsi="Calibri" w:cs="Calibri"/>
          <w:b/>
          <w:bCs/>
          <w:kern w:val="0"/>
          <w:sz w:val="24"/>
          <w:szCs w:val="24"/>
          <w:lang w:eastAsia="en-GB"/>
          <w14:ligatures w14:val="none"/>
        </w:rPr>
        <w:t>one</w:t>
      </w:r>
      <w:r w:rsidRPr="0020724B">
        <w:rPr>
          <w:rFonts w:ascii="Calibri" w:eastAsia="Times New Roman" w:hAnsi="Calibri" w:cs="Calibri"/>
          <w:kern w:val="0"/>
          <w:sz w:val="24"/>
          <w:szCs w:val="24"/>
          <w:lang w:eastAsia="en-GB"/>
          <w14:ligatures w14:val="none"/>
        </w:rPr>
        <w:t xml:space="preserve"> thing that, if finished, makes this week stand out as a success?" When a team member is clear about expectations it helps develop the psychological "permission" to take a full lunch or leave on time becomes a reality because the "Win" has been defined.</w:t>
      </w:r>
    </w:p>
    <w:p w14:paraId="3A106992" w14:textId="77777777" w:rsidR="0020724B" w:rsidRPr="0020724B" w:rsidRDefault="0020724B" w:rsidP="0020724B">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2. Model the "Rest" in PRIME</w:t>
      </w:r>
    </w:p>
    <w:p w14:paraId="22AECCA0"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As I mentioned in my disclaimer I can struggle with this too. If we tell our teams to rest, but they see us typing one handed to send an email whilst struggling to eat a sandwich with the other, they will follow our action, not our words. They will assume the "real" rule is to stay chained to the desk. </w:t>
      </w:r>
      <w:r w:rsidRPr="0020724B">
        <w:rPr>
          <w:rFonts w:ascii="Calibri" w:eastAsia="Times New Roman" w:hAnsi="Calibri" w:cs="Calibri"/>
          <w:b/>
          <w:bCs/>
          <w:kern w:val="0"/>
          <w:sz w:val="24"/>
          <w:szCs w:val="24"/>
          <w:lang w:eastAsia="en-GB"/>
          <w14:ligatures w14:val="none"/>
        </w:rPr>
        <w:t>The Shift:</w:t>
      </w:r>
      <w:r w:rsidRPr="0020724B">
        <w:rPr>
          <w:rFonts w:ascii="Calibri" w:eastAsia="Times New Roman" w:hAnsi="Calibri" w:cs="Calibri"/>
          <w:kern w:val="0"/>
          <w:sz w:val="24"/>
          <w:szCs w:val="24"/>
          <w:lang w:eastAsia="en-GB"/>
          <w14:ligatures w14:val="none"/>
        </w:rPr>
        <w:t xml:space="preserve"> Be vocal about your own "PRIME" resets. Use your internal status or a quick mention in a meeting: </w:t>
      </w:r>
      <w:r w:rsidRPr="0020724B">
        <w:rPr>
          <w:rFonts w:ascii="Calibri" w:eastAsia="Times New Roman" w:hAnsi="Calibri" w:cs="Calibri"/>
          <w:i/>
          <w:iCs/>
          <w:kern w:val="0"/>
          <w:sz w:val="24"/>
          <w:szCs w:val="24"/>
          <w:lang w:eastAsia="en-GB"/>
          <w14:ligatures w14:val="none"/>
        </w:rPr>
        <w:t>"I’m stepping away for 40 minutes to recharge—I find my decision-making is much sharper in the afternoon when I actually leave my desk."</w:t>
      </w:r>
      <w:r w:rsidRPr="0020724B">
        <w:rPr>
          <w:rFonts w:ascii="Calibri" w:eastAsia="Times New Roman" w:hAnsi="Calibri" w:cs="Calibri"/>
          <w:kern w:val="0"/>
          <w:sz w:val="24"/>
          <w:szCs w:val="24"/>
          <w:lang w:eastAsia="en-GB"/>
          <w14:ligatures w14:val="none"/>
        </w:rPr>
        <w:t xml:space="preserve"> By explicitly linking your rest to your </w:t>
      </w:r>
      <w:r w:rsidRPr="0020724B">
        <w:rPr>
          <w:rFonts w:ascii="Calibri" w:eastAsia="Times New Roman" w:hAnsi="Calibri" w:cs="Calibri"/>
          <w:b/>
          <w:bCs/>
          <w:kern w:val="0"/>
          <w:sz w:val="24"/>
          <w:szCs w:val="24"/>
          <w:lang w:eastAsia="en-GB"/>
          <w14:ligatures w14:val="none"/>
        </w:rPr>
        <w:t>performance</w:t>
      </w:r>
      <w:r w:rsidRPr="0020724B">
        <w:rPr>
          <w:rFonts w:ascii="Calibri" w:eastAsia="Times New Roman" w:hAnsi="Calibri" w:cs="Calibri"/>
          <w:kern w:val="0"/>
          <w:sz w:val="24"/>
          <w:szCs w:val="24"/>
          <w:lang w:eastAsia="en-GB"/>
          <w14:ligatures w14:val="none"/>
        </w:rPr>
        <w:t>, you reframe the lunch break from "laziness" to "professional maintenance."</w:t>
      </w:r>
    </w:p>
    <w:p w14:paraId="26ECCDA6" w14:textId="77777777" w:rsidR="0020724B" w:rsidRPr="0020724B" w:rsidRDefault="0020724B" w:rsidP="0020724B">
      <w:pPr>
        <w:spacing w:before="100" w:beforeAutospacing="1" w:after="100" w:afterAutospacing="1" w:line="240" w:lineRule="auto"/>
        <w:outlineLvl w:val="3"/>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3. Audit the "Overhead Tax"</w:t>
      </w:r>
    </w:p>
    <w:p w14:paraId="659A23A2" w14:textId="77777777" w:rsidR="0020724B" w:rsidRPr="0020724B" w:rsidRDefault="0020724B" w:rsidP="0020724B">
      <w:pPr>
        <w:spacing w:before="100" w:beforeAutospacing="1" w:after="100" w:afterAutospacing="1" w:line="240" w:lineRule="auto"/>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 xml:space="preserve">Often, the reason people skip lunch isn't because of their core work—it's because of the "overhead." The meetings about meetings, the endless coordination, and the "ping" culture that eats the time until there’s no time left for a sandwich. This creates a frantic energy that makes a break feel like a luxury they can't afford. </w:t>
      </w:r>
      <w:r w:rsidRPr="0020724B">
        <w:rPr>
          <w:rFonts w:ascii="Calibri" w:eastAsia="Times New Roman" w:hAnsi="Calibri" w:cs="Calibri"/>
          <w:b/>
          <w:bCs/>
          <w:kern w:val="0"/>
          <w:sz w:val="24"/>
          <w:szCs w:val="24"/>
          <w:lang w:eastAsia="en-GB"/>
          <w14:ligatures w14:val="none"/>
        </w:rPr>
        <w:t>The Shift:</w:t>
      </w:r>
      <w:r w:rsidRPr="0020724B">
        <w:rPr>
          <w:rFonts w:ascii="Calibri" w:eastAsia="Times New Roman" w:hAnsi="Calibri" w:cs="Calibri"/>
          <w:kern w:val="0"/>
          <w:sz w:val="24"/>
          <w:szCs w:val="24"/>
          <w:lang w:eastAsia="en-GB"/>
          <w14:ligatures w14:val="none"/>
        </w:rPr>
        <w:t xml:space="preserve"> Lead a "Low-Value Task" cull. Once a month, discuss as a team: </w:t>
      </w:r>
      <w:r w:rsidRPr="0020724B">
        <w:rPr>
          <w:rFonts w:ascii="Calibri" w:eastAsia="Times New Roman" w:hAnsi="Calibri" w:cs="Calibri"/>
          <w:i/>
          <w:iCs/>
          <w:kern w:val="0"/>
          <w:sz w:val="24"/>
          <w:szCs w:val="24"/>
          <w:lang w:eastAsia="en-GB"/>
          <w14:ligatures w14:val="none"/>
        </w:rPr>
        <w:t xml:space="preserve">"What is one recurring task or meeting we can pause or </w:t>
      </w:r>
      <w:r w:rsidRPr="0020724B">
        <w:rPr>
          <w:rFonts w:ascii="Calibri" w:eastAsia="Times New Roman" w:hAnsi="Calibri" w:cs="Calibri"/>
          <w:i/>
          <w:iCs/>
          <w:kern w:val="0"/>
          <w:sz w:val="24"/>
          <w:szCs w:val="24"/>
          <w:lang w:eastAsia="en-GB"/>
          <w14:ligatures w14:val="none"/>
        </w:rPr>
        <w:lastRenderedPageBreak/>
        <w:t>kill to give everyone some time back?"</w:t>
      </w:r>
      <w:r w:rsidRPr="0020724B">
        <w:rPr>
          <w:rFonts w:ascii="Calibri" w:eastAsia="Times New Roman" w:hAnsi="Calibri" w:cs="Calibri"/>
          <w:kern w:val="0"/>
          <w:sz w:val="24"/>
          <w:szCs w:val="24"/>
          <w:lang w:eastAsia="en-GB"/>
          <w14:ligatures w14:val="none"/>
        </w:rPr>
        <w:t xml:space="preserve"> When you actively remove the clutter, you aren't just prioritising time, you’re developing space for the results that really matter. </w:t>
      </w:r>
    </w:p>
    <w:p w14:paraId="6555DEE2" w14:textId="77777777" w:rsidR="0020724B" w:rsidRPr="0020724B" w:rsidRDefault="0020724B" w:rsidP="0020724B">
      <w:pPr>
        <w:rPr>
          <w:rFonts w:ascii="Calibri" w:eastAsia="Times New Roman" w:hAnsi="Calibri" w:cs="Calibri"/>
          <w:b/>
          <w:bCs/>
          <w:kern w:val="0"/>
          <w:sz w:val="24"/>
          <w:szCs w:val="24"/>
          <w:lang w:eastAsia="en-GB"/>
          <w14:ligatures w14:val="none"/>
        </w:rPr>
      </w:pPr>
      <w:r w:rsidRPr="0020724B">
        <w:rPr>
          <w:rFonts w:ascii="Calibri" w:eastAsia="Times New Roman" w:hAnsi="Calibri" w:cs="Calibri"/>
          <w:b/>
          <w:bCs/>
          <w:kern w:val="0"/>
          <w:sz w:val="24"/>
          <w:szCs w:val="24"/>
          <w:lang w:eastAsia="en-GB"/>
          <w14:ligatures w14:val="none"/>
        </w:rPr>
        <w:t>What’s your workplace productivity like?</w:t>
      </w:r>
    </w:p>
    <w:p w14:paraId="2A54668F" w14:textId="77777777" w:rsidR="0020724B" w:rsidRPr="0020724B" w:rsidRDefault="0020724B" w:rsidP="0020724B">
      <w:pPr>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I am curious about workplace cultures and their impact on productivity.   Does the topic of this article resonate with you or is your culture doing things that mean you are avoiding the productivity trap?  As always, I am interested in what you have to say.</w:t>
      </w:r>
    </w:p>
    <w:p w14:paraId="30DDCD86" w14:textId="77777777" w:rsidR="0020724B" w:rsidRPr="0020724B" w:rsidRDefault="0020724B" w:rsidP="0020724B">
      <w:pPr>
        <w:rPr>
          <w:rFonts w:ascii="Calibri" w:eastAsia="Times New Roman" w:hAnsi="Calibri" w:cs="Calibri"/>
          <w:kern w:val="0"/>
          <w:sz w:val="24"/>
          <w:szCs w:val="24"/>
          <w:lang w:eastAsia="en-GB"/>
          <w14:ligatures w14:val="none"/>
        </w:rPr>
      </w:pPr>
      <w:r w:rsidRPr="0020724B">
        <w:rPr>
          <w:rFonts w:ascii="Calibri" w:eastAsia="Times New Roman" w:hAnsi="Calibri" w:cs="Calibri"/>
          <w:kern w:val="0"/>
          <w:sz w:val="24"/>
          <w:szCs w:val="24"/>
          <w:lang w:eastAsia="en-GB"/>
          <w14:ligatures w14:val="none"/>
        </w:rPr>
        <w:t>Until next month, I wish you well.</w:t>
      </w:r>
    </w:p>
    <w:p w14:paraId="69E1CDE3" w14:textId="77777777" w:rsidR="0020724B" w:rsidRPr="0020724B" w:rsidRDefault="0020724B" w:rsidP="0020724B">
      <w:pPr>
        <w:rPr>
          <w:rFonts w:ascii="Calibri" w:eastAsia="Malgun Gothic" w:hAnsi="Calibri" w:cs="Calibri"/>
          <w:kern w:val="0"/>
          <w:sz w:val="24"/>
          <w:szCs w:val="24"/>
          <w:lang w:eastAsia="en-GB"/>
          <w14:ligatures w14:val="none"/>
        </w:rPr>
      </w:pPr>
      <w:r w:rsidRPr="0020724B">
        <w:rPr>
          <w:rFonts w:ascii="Calibri" w:eastAsia="Malgun Gothic" w:hAnsi="Calibri" w:cs="Calibri"/>
          <w:kern w:val="0"/>
          <w:sz w:val="24"/>
          <w:szCs w:val="24"/>
          <w:lang w:eastAsia="en-GB"/>
          <w14:ligatures w14:val="none"/>
        </w:rPr>
        <w:t>Damian</w:t>
      </w:r>
    </w:p>
    <w:p w14:paraId="3D5C52FA" w14:textId="77777777" w:rsidR="0020724B" w:rsidRPr="0020724B" w:rsidRDefault="0020724B" w:rsidP="0020724B">
      <w:pPr>
        <w:rPr>
          <w:rFonts w:ascii="Calibri" w:hAnsi="Calibri" w:cs="Calibri"/>
          <w:b/>
          <w:bCs/>
          <w:sz w:val="24"/>
          <w:szCs w:val="24"/>
        </w:rPr>
      </w:pPr>
      <w:r w:rsidRPr="0020724B">
        <w:rPr>
          <w:rFonts w:ascii="Calibri" w:hAnsi="Calibri" w:cs="Calibri"/>
          <w:b/>
          <w:bCs/>
          <w:sz w:val="24"/>
          <w:szCs w:val="24"/>
        </w:rPr>
        <w:t>Damian Piper CBE</w:t>
      </w:r>
    </w:p>
    <w:p w14:paraId="19E81D96" w14:textId="77777777" w:rsidR="0020724B" w:rsidRPr="0020724B" w:rsidRDefault="0020724B" w:rsidP="0020724B">
      <w:pPr>
        <w:rPr>
          <w:rFonts w:ascii="Calibri" w:hAnsi="Calibri" w:cs="Calibri"/>
          <w:sz w:val="24"/>
          <w:szCs w:val="24"/>
        </w:rPr>
      </w:pPr>
      <w:hyperlink r:id="rId10" w:history="1">
        <w:r w:rsidRPr="0020724B">
          <w:rPr>
            <w:rStyle w:val="Hyperlink"/>
            <w:rFonts w:ascii="Calibri" w:hAnsi="Calibri" w:cs="Calibri"/>
            <w:sz w:val="24"/>
            <w:szCs w:val="24"/>
          </w:rPr>
          <w:t>damian@effectivechallenge.com</w:t>
        </w:r>
      </w:hyperlink>
      <w:r w:rsidRPr="0020724B">
        <w:rPr>
          <w:rFonts w:ascii="Calibri" w:hAnsi="Calibri" w:cs="Calibri"/>
          <w:sz w:val="24"/>
          <w:szCs w:val="24"/>
        </w:rPr>
        <w:t xml:space="preserve"> | </w:t>
      </w:r>
      <w:hyperlink r:id="rId11" w:history="1">
        <w:r w:rsidRPr="0020724B">
          <w:rPr>
            <w:rStyle w:val="Hyperlink"/>
            <w:rFonts w:ascii="Calibri" w:hAnsi="Calibri" w:cs="Calibri"/>
            <w:sz w:val="24"/>
            <w:szCs w:val="24"/>
          </w:rPr>
          <w:t>effective challenge podcast</w:t>
        </w:r>
      </w:hyperlink>
      <w:r w:rsidRPr="0020724B">
        <w:rPr>
          <w:rFonts w:ascii="Calibri" w:hAnsi="Calibri" w:cs="Calibri"/>
          <w:sz w:val="24"/>
          <w:szCs w:val="24"/>
        </w:rPr>
        <w:t xml:space="preserve"> | </w:t>
      </w:r>
      <w:hyperlink r:id="rId12" w:history="1">
        <w:r w:rsidRPr="0020724B">
          <w:rPr>
            <w:rStyle w:val="Hyperlink"/>
            <w:rFonts w:ascii="Calibri" w:hAnsi="Calibri" w:cs="Calibri"/>
            <w:sz w:val="24"/>
            <w:szCs w:val="24"/>
          </w:rPr>
          <w:t>LinkedIn</w:t>
        </w:r>
      </w:hyperlink>
      <w:r w:rsidRPr="0020724B">
        <w:rPr>
          <w:rFonts w:ascii="Calibri" w:hAnsi="Calibri" w:cs="Calibri"/>
          <w:sz w:val="24"/>
          <w:szCs w:val="24"/>
        </w:rPr>
        <w:t xml:space="preserve"> | </w:t>
      </w:r>
      <w:hyperlink r:id="rId13" w:history="1">
        <w:r w:rsidRPr="0020724B">
          <w:rPr>
            <w:rStyle w:val="Hyperlink"/>
            <w:rFonts w:ascii="Calibri" w:hAnsi="Calibri" w:cs="Calibri"/>
            <w:sz w:val="24"/>
            <w:szCs w:val="24"/>
          </w:rPr>
          <w:t>Instagram</w:t>
        </w:r>
      </w:hyperlink>
    </w:p>
    <w:p w14:paraId="5C0F1692" w14:textId="58F05E86" w:rsidR="00813C35" w:rsidRPr="000E32AA" w:rsidRDefault="000E32AA" w:rsidP="0020724B">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0E32AA">
        <w:rPr>
          <w:rFonts w:ascii="Calibri" w:hAnsi="Calibri" w:cs="Calibri"/>
          <w:sz w:val="24"/>
          <w:szCs w:val="24"/>
        </w:rPr>
        <w:t>‘Hope is the thing with feathers that perches on the soul.  And sings the tune without the words and never stops at all‘ Emily Dickinson</w:t>
      </w:r>
    </w:p>
    <w:p w14:paraId="559ABE0C" w14:textId="77777777" w:rsidR="00500A62" w:rsidRPr="00500A62" w:rsidRDefault="00500A62" w:rsidP="00500A62">
      <w:pPr>
        <w:pStyle w:val="Heading1"/>
        <w:ind w:left="-3"/>
        <w:rPr>
          <w:rFonts w:ascii="Calibri" w:hAnsi="Calibri" w:cs="Calibri"/>
          <w:b/>
          <w:bCs/>
          <w:sz w:val="28"/>
          <w:szCs w:val="28"/>
        </w:rPr>
      </w:pPr>
      <w:r w:rsidRPr="00500A62">
        <w:rPr>
          <w:rFonts w:ascii="Calibri" w:hAnsi="Calibri" w:cs="Calibri"/>
          <w:b/>
          <w:bCs/>
          <w:sz w:val="28"/>
          <w:szCs w:val="28"/>
        </w:rPr>
        <w:t xml:space="preserve">How to stop procrastinating </w:t>
      </w:r>
    </w:p>
    <w:p w14:paraId="2C79A78E" w14:textId="77777777" w:rsidR="00500A62" w:rsidRPr="0041272E" w:rsidRDefault="00500A62" w:rsidP="00500A62">
      <w:pPr>
        <w:numPr>
          <w:ilvl w:val="0"/>
          <w:numId w:val="4"/>
        </w:numPr>
        <w:spacing w:after="209" w:line="268" w:lineRule="auto"/>
        <w:rPr>
          <w:rFonts w:ascii="Calibri" w:hAnsi="Calibri" w:cs="Calibri"/>
          <w:sz w:val="24"/>
          <w:szCs w:val="24"/>
        </w:rPr>
      </w:pPr>
      <w:r w:rsidRPr="0041272E">
        <w:rPr>
          <w:rFonts w:ascii="Calibri" w:hAnsi="Calibri" w:cs="Calibri"/>
          <w:sz w:val="24"/>
          <w:szCs w:val="24"/>
        </w:rPr>
        <w:t xml:space="preserve">Embrace the one-minute rule: if anything takes less than a minute, do it now.  This goes for non-work-related tasks too, like responding to easy, direct texts when you read them, or tidying your desk.  Warming up with such tasks takes them off your to-do list and makes you feel productive. </w:t>
      </w:r>
    </w:p>
    <w:p w14:paraId="521DBA37" w14:textId="77777777" w:rsidR="00500A62" w:rsidRPr="0041272E" w:rsidRDefault="00500A62" w:rsidP="00500A62">
      <w:pPr>
        <w:numPr>
          <w:ilvl w:val="0"/>
          <w:numId w:val="4"/>
        </w:numPr>
        <w:spacing w:after="209" w:line="268" w:lineRule="auto"/>
        <w:rPr>
          <w:rFonts w:ascii="Calibri" w:hAnsi="Calibri" w:cs="Calibri"/>
          <w:sz w:val="24"/>
          <w:szCs w:val="24"/>
        </w:rPr>
      </w:pPr>
      <w:r w:rsidRPr="0041272E">
        <w:rPr>
          <w:rFonts w:ascii="Calibri" w:hAnsi="Calibri" w:cs="Calibri"/>
          <w:sz w:val="24"/>
          <w:szCs w:val="24"/>
        </w:rPr>
        <w:t xml:space="preserve">Set tangible rewards for when you finish a task.  Try to have one substantial reward per day – whatever you’re craving, be it an episode of a TV show or a sweet treat. </w:t>
      </w:r>
    </w:p>
    <w:p w14:paraId="597DC2B2" w14:textId="77777777" w:rsidR="00500A62" w:rsidRPr="0041272E" w:rsidRDefault="00500A62" w:rsidP="00500A62">
      <w:pPr>
        <w:numPr>
          <w:ilvl w:val="0"/>
          <w:numId w:val="4"/>
        </w:numPr>
        <w:spacing w:after="209" w:line="268" w:lineRule="auto"/>
        <w:rPr>
          <w:rFonts w:ascii="Calibri" w:hAnsi="Calibri" w:cs="Calibri"/>
          <w:sz w:val="24"/>
          <w:szCs w:val="24"/>
        </w:rPr>
      </w:pPr>
      <w:r w:rsidRPr="0041272E">
        <w:rPr>
          <w:rFonts w:ascii="Calibri" w:hAnsi="Calibri" w:cs="Calibri"/>
          <w:sz w:val="24"/>
          <w:szCs w:val="24"/>
        </w:rPr>
        <w:t xml:space="preserve">Being in a place where others are working – a library, café or co-working space – can push you to focus.  Sometimes moving to a different space can help signal to yourself that it’s time to get to work. </w:t>
      </w:r>
    </w:p>
    <w:p w14:paraId="48A30406" w14:textId="77777777" w:rsidR="00500A62" w:rsidRPr="0041272E" w:rsidRDefault="00500A62" w:rsidP="00500A62">
      <w:pPr>
        <w:numPr>
          <w:ilvl w:val="0"/>
          <w:numId w:val="4"/>
        </w:numPr>
        <w:spacing w:after="209" w:line="268" w:lineRule="auto"/>
        <w:rPr>
          <w:rFonts w:ascii="Calibri" w:hAnsi="Calibri" w:cs="Calibri"/>
          <w:sz w:val="24"/>
          <w:szCs w:val="24"/>
        </w:rPr>
      </w:pPr>
      <w:r w:rsidRPr="0041272E">
        <w:rPr>
          <w:rFonts w:ascii="Calibri" w:hAnsi="Calibri" w:cs="Calibri"/>
          <w:sz w:val="24"/>
          <w:szCs w:val="24"/>
        </w:rPr>
        <w:t xml:space="preserve">Set a timer for work time and breaks.  This can make your schedule seem more rigid, encouraging you to stick to it. </w:t>
      </w:r>
    </w:p>
    <w:p w14:paraId="30DE4075" w14:textId="77777777" w:rsidR="00500A62" w:rsidRPr="0041272E" w:rsidRDefault="00500A62" w:rsidP="00500A62">
      <w:pPr>
        <w:numPr>
          <w:ilvl w:val="0"/>
          <w:numId w:val="4"/>
        </w:numPr>
        <w:spacing w:after="209" w:line="268" w:lineRule="auto"/>
        <w:rPr>
          <w:rFonts w:ascii="Calibri" w:hAnsi="Calibri" w:cs="Calibri"/>
          <w:sz w:val="24"/>
          <w:szCs w:val="24"/>
        </w:rPr>
      </w:pPr>
      <w:r w:rsidRPr="0041272E">
        <w:rPr>
          <w:rFonts w:ascii="Calibri" w:hAnsi="Calibri" w:cs="Calibri"/>
          <w:sz w:val="24"/>
          <w:szCs w:val="24"/>
        </w:rPr>
        <w:t xml:space="preserve">If you still need help, apps like Todist or Any.do help keep track of time and tasks while web blockers like SelfControl or Freedom limit time spent on certain sites. </w:t>
      </w:r>
    </w:p>
    <w:p w14:paraId="595BA005" w14:textId="77777777" w:rsidR="00500A62" w:rsidRDefault="00500A62" w:rsidP="00500A62">
      <w:pPr>
        <w:spacing w:after="242"/>
        <w:ind w:left="-4"/>
        <w:rPr>
          <w:rFonts w:ascii="Calibri" w:hAnsi="Calibri" w:cs="Calibri"/>
          <w:sz w:val="24"/>
          <w:szCs w:val="24"/>
        </w:rPr>
      </w:pPr>
      <w:r w:rsidRPr="0041272E">
        <w:rPr>
          <w:rFonts w:ascii="Calibri" w:hAnsi="Calibri" w:cs="Calibri"/>
          <w:sz w:val="24"/>
          <w:szCs w:val="24"/>
        </w:rPr>
        <w:t xml:space="preserve">Source:  Cosmopolitan (taken from my ‘THE WEEK’ or as Joyce’s describes it ‘Steve’s comic) </w:t>
      </w:r>
    </w:p>
    <w:p w14:paraId="3A3862CF" w14:textId="77777777" w:rsidR="000E32AA" w:rsidRDefault="00452107" w:rsidP="000E32AA">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B42636">
        <w:rPr>
          <w:rFonts w:ascii="Calibri" w:hAnsi="Calibri" w:cs="Calibri"/>
          <w:sz w:val="24"/>
          <w:szCs w:val="24"/>
        </w:rPr>
        <w:t>"The real test is not whether you avoid this failure, because you won't. It's whether you let it harden or shame you into inaction, or whether you learn from it; whether you choose to persevere."</w:t>
      </w:r>
    </w:p>
    <w:p w14:paraId="2F2C602C" w14:textId="4E5BFE52" w:rsidR="003864BD" w:rsidRPr="0041272E" w:rsidRDefault="00452107" w:rsidP="000E32AA">
      <w:pPr>
        <w:pBdr>
          <w:top w:val="single" w:sz="4" w:space="1" w:color="auto"/>
          <w:left w:val="single" w:sz="4" w:space="4" w:color="auto"/>
          <w:bottom w:val="single" w:sz="4" w:space="1" w:color="auto"/>
          <w:right w:val="single" w:sz="4" w:space="4" w:color="auto"/>
        </w:pBdr>
        <w:jc w:val="center"/>
        <w:rPr>
          <w:rFonts w:ascii="Calibri" w:hAnsi="Calibri" w:cs="Calibri"/>
          <w:b/>
          <w:bCs/>
          <w:sz w:val="24"/>
          <w:szCs w:val="24"/>
        </w:rPr>
      </w:pPr>
      <w:r w:rsidRPr="00B42636">
        <w:rPr>
          <w:rFonts w:ascii="Calibri" w:hAnsi="Calibri" w:cs="Calibri"/>
          <w:sz w:val="24"/>
          <w:szCs w:val="24"/>
        </w:rPr>
        <w:t xml:space="preserve"> Barack Obama</w:t>
      </w:r>
    </w:p>
    <w:p w14:paraId="3BDB1824" w14:textId="11111472" w:rsidR="00E93995" w:rsidRDefault="00F94C32">
      <w:pPr>
        <w:rPr>
          <w:rFonts w:ascii="Calibri" w:hAnsi="Calibri" w:cs="Calibri"/>
          <w:b/>
          <w:bCs/>
          <w:sz w:val="28"/>
          <w:szCs w:val="28"/>
        </w:rPr>
      </w:pPr>
      <w:r w:rsidRPr="00F94C32">
        <w:rPr>
          <w:rFonts w:ascii="Calibri" w:hAnsi="Calibri" w:cs="Calibri"/>
          <w:b/>
          <w:bCs/>
          <w:sz w:val="28"/>
          <w:szCs w:val="28"/>
        </w:rPr>
        <w:lastRenderedPageBreak/>
        <w:t xml:space="preserve">‘Being Bettina’s Dad – We can work it </w:t>
      </w:r>
      <w:r w:rsidR="007C7FF3" w:rsidRPr="00F94C32">
        <w:rPr>
          <w:rFonts w:ascii="Calibri" w:hAnsi="Calibri" w:cs="Calibri"/>
          <w:b/>
          <w:bCs/>
          <w:sz w:val="28"/>
          <w:szCs w:val="28"/>
        </w:rPr>
        <w:t>out</w:t>
      </w:r>
      <w:r w:rsidR="00931D76" w:rsidRPr="00F94C32">
        <w:rPr>
          <w:rFonts w:ascii="Calibri" w:hAnsi="Calibri" w:cs="Calibri"/>
          <w:b/>
          <w:bCs/>
          <w:sz w:val="28"/>
          <w:szCs w:val="28"/>
        </w:rPr>
        <w:t>.’</w:t>
      </w:r>
    </w:p>
    <w:p w14:paraId="4F29415A" w14:textId="2559CAA4" w:rsidR="00F94C32" w:rsidRDefault="004E5DF7">
      <w:pPr>
        <w:rPr>
          <w:rFonts w:ascii="Calibri" w:hAnsi="Calibri" w:cs="Calibri"/>
          <w:b/>
          <w:bCs/>
          <w:color w:val="EE0000"/>
          <w:sz w:val="28"/>
          <w:szCs w:val="28"/>
        </w:rPr>
      </w:pPr>
      <w:r w:rsidRPr="00C736B5">
        <w:rPr>
          <w:rFonts w:ascii="Times New Roman" w:eastAsia="Times New Roman" w:hAnsi="Times New Roman" w:cs="Times New Roman"/>
          <w:noProof/>
          <w:kern w:val="0"/>
          <w:sz w:val="24"/>
          <w:szCs w:val="24"/>
          <w:lang w:eastAsia="en-GB"/>
          <w14:ligatures w14:val="none"/>
        </w:rPr>
        <w:drawing>
          <wp:inline distT="0" distB="0" distL="0" distR="0" wp14:anchorId="00BFB832" wp14:editId="1767433A">
            <wp:extent cx="1885950" cy="2724150"/>
            <wp:effectExtent l="0" t="0" r="0" b="0"/>
            <wp:docPr id="229480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85950" cy="2724150"/>
                    </a:xfrm>
                    <a:prstGeom prst="rect">
                      <a:avLst/>
                    </a:prstGeom>
                    <a:noFill/>
                    <a:ln>
                      <a:noFill/>
                    </a:ln>
                  </pic:spPr>
                </pic:pic>
              </a:graphicData>
            </a:graphic>
          </wp:inline>
        </w:drawing>
      </w:r>
    </w:p>
    <w:p w14:paraId="63E6A91A" w14:textId="656A03AD" w:rsidR="00D00403" w:rsidRPr="00234782" w:rsidRDefault="00BB412C">
      <w:pPr>
        <w:rPr>
          <w:rFonts w:ascii="Calibri" w:hAnsi="Calibri" w:cs="Calibri"/>
          <w:color w:val="002060"/>
          <w:sz w:val="24"/>
          <w:szCs w:val="24"/>
        </w:rPr>
      </w:pPr>
      <w:r w:rsidRPr="00234782">
        <w:rPr>
          <w:rFonts w:ascii="Calibri" w:hAnsi="Calibri" w:cs="Calibri"/>
          <w:color w:val="002060"/>
          <w:sz w:val="24"/>
          <w:szCs w:val="24"/>
        </w:rPr>
        <w:t>Bettina works out</w:t>
      </w:r>
      <w:r w:rsidR="00D00403">
        <w:rPr>
          <w:rFonts w:ascii="Calibri" w:hAnsi="Calibri" w:cs="Calibri"/>
          <w:color w:val="002060"/>
          <w:sz w:val="24"/>
          <w:szCs w:val="24"/>
        </w:rPr>
        <w:t xml:space="preserve"> how to</w:t>
      </w:r>
      <w:r w:rsidR="00B40E56">
        <w:rPr>
          <w:rFonts w:ascii="Calibri" w:hAnsi="Calibri" w:cs="Calibri"/>
          <w:color w:val="002060"/>
          <w:sz w:val="24"/>
          <w:szCs w:val="24"/>
        </w:rPr>
        <w:t xml:space="preserve"> use</w:t>
      </w:r>
      <w:r w:rsidR="00D00403">
        <w:rPr>
          <w:rFonts w:ascii="Calibri" w:hAnsi="Calibri" w:cs="Calibri"/>
          <w:color w:val="002060"/>
          <w:sz w:val="24"/>
          <w:szCs w:val="24"/>
        </w:rPr>
        <w:t xml:space="preserve"> my </w:t>
      </w:r>
      <w:r w:rsidR="007C7FF3">
        <w:rPr>
          <w:rFonts w:ascii="Calibri" w:hAnsi="Calibri" w:cs="Calibri"/>
          <w:color w:val="002060"/>
          <w:sz w:val="24"/>
          <w:szCs w:val="24"/>
        </w:rPr>
        <w:t>laptop.</w:t>
      </w:r>
    </w:p>
    <w:p w14:paraId="024F89CC" w14:textId="257F69DF" w:rsidR="00894EB9" w:rsidRPr="002A2698" w:rsidRDefault="00894EB9" w:rsidP="005A52BB">
      <w:pPr>
        <w:jc w:val="center"/>
        <w:rPr>
          <w:rFonts w:ascii="Calibri" w:hAnsi="Calibri" w:cs="Calibri"/>
          <w:b/>
          <w:bCs/>
          <w:sz w:val="24"/>
          <w:szCs w:val="24"/>
        </w:rPr>
      </w:pPr>
      <w:r w:rsidRPr="002A2698">
        <w:rPr>
          <w:rFonts w:ascii="Calibri" w:hAnsi="Calibri" w:cs="Calibri"/>
          <w:b/>
          <w:bCs/>
          <w:sz w:val="24"/>
          <w:szCs w:val="24"/>
        </w:rPr>
        <w:t xml:space="preserve">‘We can work it </w:t>
      </w:r>
      <w:r w:rsidR="007C7FF3" w:rsidRPr="002A2698">
        <w:rPr>
          <w:rFonts w:ascii="Calibri" w:hAnsi="Calibri" w:cs="Calibri"/>
          <w:b/>
          <w:bCs/>
          <w:sz w:val="24"/>
          <w:szCs w:val="24"/>
        </w:rPr>
        <w:t>out</w:t>
      </w:r>
      <w:r w:rsidR="00931D76" w:rsidRPr="002A2698">
        <w:rPr>
          <w:rFonts w:ascii="Calibri" w:hAnsi="Calibri" w:cs="Calibri"/>
          <w:b/>
          <w:bCs/>
          <w:sz w:val="24"/>
          <w:szCs w:val="24"/>
        </w:rPr>
        <w:t>.’</w:t>
      </w:r>
      <w:r w:rsidRPr="002A2698">
        <w:rPr>
          <w:rFonts w:ascii="Calibri" w:hAnsi="Calibri" w:cs="Calibri"/>
          <w:b/>
          <w:bCs/>
          <w:sz w:val="24"/>
          <w:szCs w:val="24"/>
        </w:rPr>
        <w:t xml:space="preserve"> </w:t>
      </w:r>
    </w:p>
    <w:p w14:paraId="40DFF4F5" w14:textId="20EA8A1B" w:rsidR="00894EB9" w:rsidRPr="00894EB9" w:rsidRDefault="00894EB9" w:rsidP="005A52BB">
      <w:pPr>
        <w:jc w:val="center"/>
        <w:rPr>
          <w:rFonts w:ascii="Calibri" w:hAnsi="Calibri" w:cs="Calibri"/>
          <w:i/>
          <w:iCs/>
          <w:sz w:val="24"/>
          <w:szCs w:val="24"/>
        </w:rPr>
      </w:pPr>
      <w:r w:rsidRPr="00894EB9">
        <w:rPr>
          <w:rFonts w:ascii="Calibri" w:hAnsi="Calibri" w:cs="Calibri"/>
          <w:i/>
          <w:iCs/>
          <w:sz w:val="24"/>
          <w:szCs w:val="24"/>
        </w:rPr>
        <w:t xml:space="preserve">Think of what you're </w:t>
      </w:r>
      <w:r w:rsidR="007C7FF3" w:rsidRPr="00894EB9">
        <w:rPr>
          <w:rFonts w:ascii="Calibri" w:hAnsi="Calibri" w:cs="Calibri"/>
          <w:i/>
          <w:iCs/>
          <w:sz w:val="24"/>
          <w:szCs w:val="24"/>
        </w:rPr>
        <w:t>saying.</w:t>
      </w:r>
    </w:p>
    <w:p w14:paraId="6AC52A6D" w14:textId="334EA461" w:rsidR="00894EB9" w:rsidRPr="00894EB9" w:rsidRDefault="00894EB9" w:rsidP="005A52BB">
      <w:pPr>
        <w:jc w:val="center"/>
        <w:rPr>
          <w:rFonts w:ascii="Calibri" w:hAnsi="Calibri" w:cs="Calibri"/>
          <w:i/>
          <w:iCs/>
          <w:sz w:val="24"/>
          <w:szCs w:val="24"/>
        </w:rPr>
      </w:pPr>
      <w:r w:rsidRPr="00894EB9">
        <w:rPr>
          <w:rFonts w:ascii="Calibri" w:hAnsi="Calibri" w:cs="Calibri"/>
          <w:i/>
          <w:iCs/>
          <w:sz w:val="24"/>
          <w:szCs w:val="24"/>
        </w:rPr>
        <w:t xml:space="preserve">You can get it wrong and still you think that it's </w:t>
      </w:r>
      <w:r w:rsidR="007C7FF3" w:rsidRPr="00894EB9">
        <w:rPr>
          <w:rFonts w:ascii="Calibri" w:hAnsi="Calibri" w:cs="Calibri"/>
          <w:i/>
          <w:iCs/>
          <w:sz w:val="24"/>
          <w:szCs w:val="24"/>
        </w:rPr>
        <w:t>alright.</w:t>
      </w:r>
    </w:p>
    <w:p w14:paraId="2FE55265" w14:textId="3D5BA389" w:rsidR="00F94C32" w:rsidRDefault="00894EB9" w:rsidP="005A52BB">
      <w:pPr>
        <w:jc w:val="center"/>
        <w:rPr>
          <w:rFonts w:ascii="Calibri" w:hAnsi="Calibri" w:cs="Calibri"/>
          <w:i/>
          <w:iCs/>
          <w:sz w:val="24"/>
          <w:szCs w:val="24"/>
        </w:rPr>
      </w:pPr>
      <w:r w:rsidRPr="00894EB9">
        <w:rPr>
          <w:rFonts w:ascii="Calibri" w:hAnsi="Calibri" w:cs="Calibri"/>
          <w:i/>
          <w:iCs/>
          <w:sz w:val="24"/>
          <w:szCs w:val="24"/>
        </w:rPr>
        <w:t xml:space="preserve">Think of what I'm </w:t>
      </w:r>
      <w:r w:rsidR="007C7FF3" w:rsidRPr="00894EB9">
        <w:rPr>
          <w:rFonts w:ascii="Calibri" w:hAnsi="Calibri" w:cs="Calibri"/>
          <w:i/>
          <w:iCs/>
          <w:sz w:val="24"/>
          <w:szCs w:val="24"/>
        </w:rPr>
        <w:t>saying.</w:t>
      </w:r>
    </w:p>
    <w:p w14:paraId="7E7B0887" w14:textId="72B0B158" w:rsidR="0012307E" w:rsidRPr="00894EB9" w:rsidRDefault="0012307E" w:rsidP="005A52BB">
      <w:pPr>
        <w:jc w:val="center"/>
        <w:rPr>
          <w:rFonts w:ascii="Calibri" w:hAnsi="Calibri" w:cs="Calibri"/>
          <w:i/>
          <w:iCs/>
          <w:sz w:val="24"/>
          <w:szCs w:val="24"/>
        </w:rPr>
      </w:pPr>
      <w:r w:rsidRPr="0012307E">
        <w:rPr>
          <w:rFonts w:ascii="Calibri" w:hAnsi="Calibri" w:cs="Calibri"/>
          <w:i/>
          <w:iCs/>
          <w:sz w:val="24"/>
          <w:szCs w:val="24"/>
        </w:rPr>
        <w:t>(Lennon &amp; McCartney)</w:t>
      </w:r>
    </w:p>
    <w:p w14:paraId="001C1622" w14:textId="01A3FCE7" w:rsidR="0067625B" w:rsidRDefault="00FA6288">
      <w:pPr>
        <w:rPr>
          <w:rFonts w:ascii="Calibri" w:hAnsi="Calibri" w:cs="Calibri"/>
          <w:sz w:val="24"/>
          <w:szCs w:val="24"/>
        </w:rPr>
      </w:pPr>
      <w:r w:rsidRPr="00D671DD">
        <w:rPr>
          <w:rFonts w:ascii="Calibri" w:hAnsi="Calibri" w:cs="Calibri"/>
          <w:sz w:val="24"/>
          <w:szCs w:val="24"/>
        </w:rPr>
        <w:t>Bettina</w:t>
      </w:r>
      <w:r w:rsidR="008F48BD">
        <w:rPr>
          <w:rFonts w:ascii="Calibri" w:hAnsi="Calibri" w:cs="Calibri"/>
          <w:sz w:val="24"/>
          <w:szCs w:val="24"/>
        </w:rPr>
        <w:t xml:space="preserve"> (‘B’)</w:t>
      </w:r>
      <w:r w:rsidRPr="00D671DD">
        <w:rPr>
          <w:rFonts w:ascii="Calibri" w:hAnsi="Calibri" w:cs="Calibri"/>
          <w:sz w:val="24"/>
          <w:szCs w:val="24"/>
        </w:rPr>
        <w:t xml:space="preserve"> is looking intently </w:t>
      </w:r>
      <w:r w:rsidR="00D671DD" w:rsidRPr="00D671DD">
        <w:rPr>
          <w:rFonts w:ascii="Calibri" w:hAnsi="Calibri" w:cs="Calibri"/>
          <w:sz w:val="24"/>
          <w:szCs w:val="24"/>
        </w:rPr>
        <w:t>at my face</w:t>
      </w:r>
      <w:r w:rsidR="00D671DD">
        <w:rPr>
          <w:rFonts w:ascii="Calibri" w:hAnsi="Calibri" w:cs="Calibri"/>
          <w:sz w:val="24"/>
          <w:szCs w:val="24"/>
        </w:rPr>
        <w:t xml:space="preserve"> as I crawl backwards into a cave that is more like a </w:t>
      </w:r>
      <w:r w:rsidR="005B2DB0">
        <w:rPr>
          <w:rFonts w:ascii="Calibri" w:hAnsi="Calibri" w:cs="Calibri"/>
          <w:sz w:val="24"/>
          <w:szCs w:val="24"/>
        </w:rPr>
        <w:t>pothole</w:t>
      </w:r>
      <w:r w:rsidR="00931D76">
        <w:rPr>
          <w:rFonts w:ascii="Calibri" w:hAnsi="Calibri" w:cs="Calibri"/>
          <w:sz w:val="24"/>
          <w:szCs w:val="24"/>
        </w:rPr>
        <w:t xml:space="preserve">. </w:t>
      </w:r>
      <w:r w:rsidR="00D671DD">
        <w:rPr>
          <w:rFonts w:ascii="Calibri" w:hAnsi="Calibri" w:cs="Calibri"/>
          <w:sz w:val="24"/>
          <w:szCs w:val="24"/>
        </w:rPr>
        <w:t xml:space="preserve">We are in Wales </w:t>
      </w:r>
      <w:r w:rsidR="00547AEB">
        <w:rPr>
          <w:rFonts w:ascii="Calibri" w:hAnsi="Calibri" w:cs="Calibri"/>
          <w:sz w:val="24"/>
          <w:szCs w:val="24"/>
        </w:rPr>
        <w:t>enjoying an outdoor pursuits holiday at the turn of the century</w:t>
      </w:r>
      <w:r w:rsidR="00931D76">
        <w:rPr>
          <w:rFonts w:ascii="Calibri" w:hAnsi="Calibri" w:cs="Calibri"/>
          <w:sz w:val="24"/>
          <w:szCs w:val="24"/>
        </w:rPr>
        <w:t xml:space="preserve">. </w:t>
      </w:r>
      <w:r w:rsidR="00681ECA">
        <w:rPr>
          <w:rFonts w:ascii="Calibri" w:hAnsi="Calibri" w:cs="Calibri"/>
          <w:sz w:val="24"/>
          <w:szCs w:val="24"/>
        </w:rPr>
        <w:t xml:space="preserve">Bettina’s verbal communication and understanding is </w:t>
      </w:r>
      <w:r w:rsidR="0067625B">
        <w:rPr>
          <w:rFonts w:ascii="Calibri" w:hAnsi="Calibri" w:cs="Calibri"/>
          <w:sz w:val="24"/>
          <w:szCs w:val="24"/>
        </w:rPr>
        <w:t>progressing,</w:t>
      </w:r>
      <w:r w:rsidR="00681ECA">
        <w:rPr>
          <w:rFonts w:ascii="Calibri" w:hAnsi="Calibri" w:cs="Calibri"/>
          <w:sz w:val="24"/>
          <w:szCs w:val="24"/>
        </w:rPr>
        <w:t xml:space="preserve"> but</w:t>
      </w:r>
      <w:r w:rsidR="00DD1401">
        <w:rPr>
          <w:rFonts w:ascii="Calibri" w:hAnsi="Calibri" w:cs="Calibri"/>
          <w:sz w:val="24"/>
          <w:szCs w:val="24"/>
        </w:rPr>
        <w:t xml:space="preserve"> it</w:t>
      </w:r>
      <w:r w:rsidR="00681ECA">
        <w:rPr>
          <w:rFonts w:ascii="Calibri" w:hAnsi="Calibri" w:cs="Calibri"/>
          <w:sz w:val="24"/>
          <w:szCs w:val="24"/>
        </w:rPr>
        <w:t xml:space="preserve"> is still </w:t>
      </w:r>
      <w:r w:rsidR="00A45028">
        <w:rPr>
          <w:rFonts w:ascii="Calibri" w:hAnsi="Calibri" w:cs="Calibri"/>
          <w:sz w:val="24"/>
          <w:szCs w:val="24"/>
        </w:rPr>
        <w:t>extremely limited</w:t>
      </w:r>
      <w:r w:rsidR="00681ECA">
        <w:rPr>
          <w:rFonts w:ascii="Calibri" w:hAnsi="Calibri" w:cs="Calibri"/>
          <w:sz w:val="24"/>
          <w:szCs w:val="24"/>
        </w:rPr>
        <w:t xml:space="preserve">. </w:t>
      </w:r>
    </w:p>
    <w:p w14:paraId="4BE3B213" w14:textId="1347960C" w:rsidR="004574D4" w:rsidRDefault="004574D4">
      <w:pPr>
        <w:rPr>
          <w:rFonts w:ascii="Calibri" w:hAnsi="Calibri" w:cs="Calibri"/>
          <w:sz w:val="24"/>
          <w:szCs w:val="24"/>
        </w:rPr>
      </w:pPr>
      <w:r>
        <w:rPr>
          <w:rFonts w:ascii="Calibri" w:hAnsi="Calibri" w:cs="Calibri"/>
          <w:sz w:val="24"/>
          <w:szCs w:val="24"/>
        </w:rPr>
        <w:t>Several</w:t>
      </w:r>
      <w:r w:rsidR="005B2DB0">
        <w:rPr>
          <w:rFonts w:ascii="Calibri" w:hAnsi="Calibri" w:cs="Calibri"/>
          <w:sz w:val="24"/>
          <w:szCs w:val="24"/>
        </w:rPr>
        <w:t xml:space="preserve"> years before Bettina had said her first words</w:t>
      </w:r>
      <w:r w:rsidR="004070DF">
        <w:rPr>
          <w:rFonts w:ascii="Calibri" w:hAnsi="Calibri" w:cs="Calibri"/>
          <w:sz w:val="24"/>
          <w:szCs w:val="24"/>
        </w:rPr>
        <w:t>, she</w:t>
      </w:r>
      <w:r>
        <w:rPr>
          <w:rFonts w:ascii="Calibri" w:hAnsi="Calibri" w:cs="Calibri"/>
          <w:sz w:val="24"/>
          <w:szCs w:val="24"/>
        </w:rPr>
        <w:t xml:space="preserve"> had developed her own systems </w:t>
      </w:r>
      <w:r w:rsidR="00AA530A">
        <w:rPr>
          <w:rFonts w:ascii="Calibri" w:hAnsi="Calibri" w:cs="Calibri"/>
          <w:sz w:val="24"/>
          <w:szCs w:val="24"/>
        </w:rPr>
        <w:t>for working things out</w:t>
      </w:r>
      <w:r w:rsidR="00931D76">
        <w:rPr>
          <w:rFonts w:ascii="Calibri" w:hAnsi="Calibri" w:cs="Calibri"/>
          <w:sz w:val="24"/>
          <w:szCs w:val="24"/>
        </w:rPr>
        <w:t xml:space="preserve">. </w:t>
      </w:r>
      <w:r w:rsidR="00AA530A">
        <w:rPr>
          <w:rFonts w:ascii="Calibri" w:hAnsi="Calibri" w:cs="Calibri"/>
          <w:sz w:val="24"/>
          <w:szCs w:val="24"/>
        </w:rPr>
        <w:t>I could tell from her facial exp</w:t>
      </w:r>
      <w:r w:rsidR="006B6087">
        <w:rPr>
          <w:rFonts w:ascii="Calibri" w:hAnsi="Calibri" w:cs="Calibri"/>
          <w:sz w:val="24"/>
          <w:szCs w:val="24"/>
        </w:rPr>
        <w:t xml:space="preserve">ression </w:t>
      </w:r>
      <w:r w:rsidR="004D0B8B">
        <w:rPr>
          <w:rFonts w:ascii="Calibri" w:hAnsi="Calibri" w:cs="Calibri"/>
          <w:sz w:val="24"/>
          <w:szCs w:val="24"/>
        </w:rPr>
        <w:t>she was doing this now</w:t>
      </w:r>
      <w:r w:rsidR="00931D76">
        <w:rPr>
          <w:rFonts w:ascii="Calibri" w:hAnsi="Calibri" w:cs="Calibri"/>
          <w:sz w:val="24"/>
          <w:szCs w:val="24"/>
        </w:rPr>
        <w:t xml:space="preserve">. </w:t>
      </w:r>
      <w:r w:rsidR="004D0B8B">
        <w:rPr>
          <w:rFonts w:ascii="Calibri" w:hAnsi="Calibri" w:cs="Calibri"/>
          <w:sz w:val="24"/>
          <w:szCs w:val="24"/>
        </w:rPr>
        <w:t>Is this safe for me</w:t>
      </w:r>
      <w:r w:rsidR="00931D76">
        <w:rPr>
          <w:rFonts w:ascii="Calibri" w:hAnsi="Calibri" w:cs="Calibri"/>
          <w:sz w:val="24"/>
          <w:szCs w:val="24"/>
        </w:rPr>
        <w:t xml:space="preserve">? </w:t>
      </w:r>
      <w:r w:rsidR="00AF2CED">
        <w:rPr>
          <w:rFonts w:ascii="Calibri" w:hAnsi="Calibri" w:cs="Calibri"/>
          <w:sz w:val="24"/>
          <w:szCs w:val="24"/>
        </w:rPr>
        <w:t>Am I going to be able to do this</w:t>
      </w:r>
      <w:r w:rsidR="00931D76">
        <w:rPr>
          <w:rFonts w:ascii="Calibri" w:hAnsi="Calibri" w:cs="Calibri"/>
          <w:sz w:val="24"/>
          <w:szCs w:val="24"/>
        </w:rPr>
        <w:t xml:space="preserve">? </w:t>
      </w:r>
      <w:r w:rsidR="00640B16">
        <w:rPr>
          <w:rFonts w:ascii="Calibri" w:hAnsi="Calibri" w:cs="Calibri"/>
          <w:sz w:val="24"/>
          <w:szCs w:val="24"/>
        </w:rPr>
        <w:t>Does Dad know what he is doing (he must do</w:t>
      </w:r>
      <w:r w:rsidR="00302123">
        <w:rPr>
          <w:rFonts w:ascii="Calibri" w:hAnsi="Calibri" w:cs="Calibri"/>
          <w:sz w:val="24"/>
          <w:szCs w:val="24"/>
        </w:rPr>
        <w:t>,</w:t>
      </w:r>
      <w:r w:rsidR="00640B16">
        <w:rPr>
          <w:rFonts w:ascii="Calibri" w:hAnsi="Calibri" w:cs="Calibri"/>
          <w:sz w:val="24"/>
          <w:szCs w:val="24"/>
        </w:rPr>
        <w:t xml:space="preserve"> because he is smiling and the sound of his voice is both confident and soothing)</w:t>
      </w:r>
      <w:r w:rsidR="00931D76">
        <w:rPr>
          <w:rFonts w:ascii="Calibri" w:hAnsi="Calibri" w:cs="Calibri"/>
          <w:sz w:val="24"/>
          <w:szCs w:val="24"/>
        </w:rPr>
        <w:t xml:space="preserve">. </w:t>
      </w:r>
    </w:p>
    <w:p w14:paraId="4050D743" w14:textId="74998304" w:rsidR="0043128A" w:rsidRDefault="0043128A">
      <w:pPr>
        <w:rPr>
          <w:rFonts w:ascii="Calibri" w:hAnsi="Calibri" w:cs="Calibri"/>
          <w:sz w:val="24"/>
          <w:szCs w:val="24"/>
        </w:rPr>
      </w:pPr>
      <w:r>
        <w:rPr>
          <w:rFonts w:ascii="Calibri" w:hAnsi="Calibri" w:cs="Calibri"/>
          <w:sz w:val="24"/>
          <w:szCs w:val="24"/>
        </w:rPr>
        <w:t>I have always been fascinated by how Bettina works things out</w:t>
      </w:r>
      <w:r w:rsidR="00931D76">
        <w:rPr>
          <w:rFonts w:ascii="Calibri" w:hAnsi="Calibri" w:cs="Calibri"/>
          <w:sz w:val="24"/>
          <w:szCs w:val="24"/>
        </w:rPr>
        <w:t xml:space="preserve">. </w:t>
      </w:r>
      <w:r>
        <w:rPr>
          <w:rFonts w:ascii="Calibri" w:hAnsi="Calibri" w:cs="Calibri"/>
          <w:sz w:val="24"/>
          <w:szCs w:val="24"/>
        </w:rPr>
        <w:t>The systems and processes she has created for herself</w:t>
      </w:r>
      <w:r w:rsidR="00931D76">
        <w:rPr>
          <w:rFonts w:ascii="Calibri" w:hAnsi="Calibri" w:cs="Calibri"/>
          <w:sz w:val="24"/>
          <w:szCs w:val="24"/>
        </w:rPr>
        <w:t xml:space="preserve">. </w:t>
      </w:r>
      <w:r w:rsidR="00FF279B">
        <w:rPr>
          <w:rFonts w:ascii="Calibri" w:hAnsi="Calibri" w:cs="Calibri"/>
          <w:sz w:val="24"/>
          <w:szCs w:val="24"/>
        </w:rPr>
        <w:t xml:space="preserve">The purpose of the ‘Being Bettina’s Dad’ series </w:t>
      </w:r>
      <w:r w:rsidR="00FB4A13">
        <w:rPr>
          <w:rFonts w:ascii="Calibri" w:hAnsi="Calibri" w:cs="Calibri"/>
          <w:sz w:val="24"/>
          <w:szCs w:val="24"/>
        </w:rPr>
        <w:t xml:space="preserve">has always been to share the lessons </w:t>
      </w:r>
      <w:r w:rsidR="00423462">
        <w:rPr>
          <w:rFonts w:ascii="Calibri" w:hAnsi="Calibri" w:cs="Calibri"/>
          <w:sz w:val="24"/>
          <w:szCs w:val="24"/>
        </w:rPr>
        <w:t xml:space="preserve">I have learned from </w:t>
      </w:r>
      <w:r w:rsidR="008F48BD">
        <w:rPr>
          <w:rFonts w:ascii="Calibri" w:hAnsi="Calibri" w:cs="Calibri"/>
          <w:sz w:val="24"/>
          <w:szCs w:val="24"/>
        </w:rPr>
        <w:t>‘</w:t>
      </w:r>
      <w:r w:rsidR="00423462">
        <w:rPr>
          <w:rFonts w:ascii="Calibri" w:hAnsi="Calibri" w:cs="Calibri"/>
          <w:sz w:val="24"/>
          <w:szCs w:val="24"/>
        </w:rPr>
        <w:t>B</w:t>
      </w:r>
      <w:r w:rsidR="008F48BD">
        <w:rPr>
          <w:rFonts w:ascii="Calibri" w:hAnsi="Calibri" w:cs="Calibri"/>
          <w:sz w:val="24"/>
          <w:szCs w:val="24"/>
        </w:rPr>
        <w:t>’</w:t>
      </w:r>
      <w:r w:rsidR="00423462">
        <w:rPr>
          <w:rFonts w:ascii="Calibri" w:hAnsi="Calibri" w:cs="Calibri"/>
          <w:sz w:val="24"/>
          <w:szCs w:val="24"/>
        </w:rPr>
        <w:t xml:space="preserve"> and hopefully they will</w:t>
      </w:r>
      <w:r w:rsidR="00D354C4">
        <w:rPr>
          <w:rFonts w:ascii="Calibri" w:hAnsi="Calibri" w:cs="Calibri"/>
          <w:sz w:val="24"/>
          <w:szCs w:val="24"/>
        </w:rPr>
        <w:t xml:space="preserve"> also</w:t>
      </w:r>
      <w:r w:rsidR="00423462">
        <w:rPr>
          <w:rFonts w:ascii="Calibri" w:hAnsi="Calibri" w:cs="Calibri"/>
          <w:sz w:val="24"/>
          <w:szCs w:val="24"/>
        </w:rPr>
        <w:t xml:space="preserve"> help you</w:t>
      </w:r>
      <w:r w:rsidR="00FB54B5">
        <w:rPr>
          <w:rFonts w:ascii="Calibri" w:hAnsi="Calibri" w:cs="Calibri"/>
          <w:sz w:val="24"/>
          <w:szCs w:val="24"/>
        </w:rPr>
        <w:t xml:space="preserve"> and the people you support</w:t>
      </w:r>
      <w:r w:rsidR="00931D76">
        <w:rPr>
          <w:rFonts w:ascii="Calibri" w:hAnsi="Calibri" w:cs="Calibri"/>
          <w:sz w:val="24"/>
          <w:szCs w:val="24"/>
        </w:rPr>
        <w:t xml:space="preserve">. </w:t>
      </w:r>
    </w:p>
    <w:p w14:paraId="304F2B96" w14:textId="175BC0FE" w:rsidR="00317FF8" w:rsidRPr="00317FF8" w:rsidRDefault="00317FF8">
      <w:pPr>
        <w:rPr>
          <w:rFonts w:ascii="Calibri" w:hAnsi="Calibri" w:cs="Calibri"/>
          <w:b/>
          <w:bCs/>
          <w:sz w:val="24"/>
          <w:szCs w:val="24"/>
        </w:rPr>
      </w:pPr>
      <w:r w:rsidRPr="00317FF8">
        <w:rPr>
          <w:rFonts w:ascii="Calibri" w:hAnsi="Calibri" w:cs="Calibri"/>
          <w:b/>
          <w:bCs/>
          <w:sz w:val="24"/>
          <w:szCs w:val="24"/>
        </w:rPr>
        <w:t>Bettina’s early years.</w:t>
      </w:r>
    </w:p>
    <w:p w14:paraId="1D3933CA" w14:textId="444428E6" w:rsidR="00F23A62" w:rsidRDefault="00F23A62">
      <w:pPr>
        <w:rPr>
          <w:rFonts w:ascii="Calibri" w:hAnsi="Calibri" w:cs="Calibri"/>
          <w:sz w:val="24"/>
          <w:szCs w:val="24"/>
        </w:rPr>
      </w:pPr>
      <w:r w:rsidRPr="00F23A62">
        <w:rPr>
          <w:rFonts w:ascii="Calibri" w:hAnsi="Calibri" w:cs="Calibri"/>
          <w:sz w:val="24"/>
          <w:szCs w:val="24"/>
        </w:rPr>
        <w:t>Bettina’s early years could</w:t>
      </w:r>
      <w:r w:rsidR="003A32E5">
        <w:rPr>
          <w:rFonts w:ascii="Calibri" w:hAnsi="Calibri" w:cs="Calibri"/>
          <w:sz w:val="24"/>
          <w:szCs w:val="24"/>
        </w:rPr>
        <w:t>, at</w:t>
      </w:r>
      <w:r w:rsidRPr="00F23A62">
        <w:rPr>
          <w:rFonts w:ascii="Calibri" w:hAnsi="Calibri" w:cs="Calibri"/>
          <w:sz w:val="24"/>
          <w:szCs w:val="24"/>
        </w:rPr>
        <w:t xml:space="preserve"> best</w:t>
      </w:r>
      <w:r w:rsidR="003A32E5">
        <w:rPr>
          <w:rFonts w:ascii="Calibri" w:hAnsi="Calibri" w:cs="Calibri"/>
          <w:sz w:val="24"/>
          <w:szCs w:val="24"/>
        </w:rPr>
        <w:t>, be</w:t>
      </w:r>
      <w:r w:rsidRPr="00F23A62">
        <w:rPr>
          <w:rFonts w:ascii="Calibri" w:hAnsi="Calibri" w:cs="Calibri"/>
          <w:sz w:val="24"/>
          <w:szCs w:val="24"/>
        </w:rPr>
        <w:t xml:space="preserve"> described as having a mind-set completely in turmoil</w:t>
      </w:r>
      <w:r w:rsidR="00931D76" w:rsidRPr="00F23A62">
        <w:rPr>
          <w:rFonts w:ascii="Calibri" w:hAnsi="Calibri" w:cs="Calibri"/>
          <w:sz w:val="24"/>
          <w:szCs w:val="24"/>
        </w:rPr>
        <w:t xml:space="preserve">. </w:t>
      </w:r>
      <w:r w:rsidRPr="00F23A62">
        <w:rPr>
          <w:rFonts w:ascii="Calibri" w:hAnsi="Calibri" w:cs="Calibri"/>
          <w:sz w:val="24"/>
          <w:szCs w:val="24"/>
        </w:rPr>
        <w:t>For us as a family, we felt that she did not understand her world and it was as if she had just arrived from another planet and</w:t>
      </w:r>
      <w:r w:rsidR="00907827">
        <w:rPr>
          <w:rFonts w:ascii="Calibri" w:hAnsi="Calibri" w:cs="Calibri"/>
          <w:sz w:val="24"/>
          <w:szCs w:val="24"/>
        </w:rPr>
        <w:t xml:space="preserve"> </w:t>
      </w:r>
      <w:r w:rsidRPr="00F23A62">
        <w:rPr>
          <w:rFonts w:ascii="Calibri" w:hAnsi="Calibri" w:cs="Calibri"/>
          <w:sz w:val="24"/>
          <w:szCs w:val="24"/>
        </w:rPr>
        <w:t>was coming to terms with her new alien world</w:t>
      </w:r>
      <w:r w:rsidR="00931D76" w:rsidRPr="00F23A62">
        <w:rPr>
          <w:rFonts w:ascii="Calibri" w:hAnsi="Calibri" w:cs="Calibri"/>
          <w:sz w:val="24"/>
          <w:szCs w:val="24"/>
        </w:rPr>
        <w:t xml:space="preserve">. </w:t>
      </w:r>
      <w:r w:rsidRPr="00F23A62">
        <w:rPr>
          <w:rFonts w:ascii="Calibri" w:hAnsi="Calibri" w:cs="Calibri"/>
          <w:sz w:val="24"/>
          <w:szCs w:val="24"/>
        </w:rPr>
        <w:t xml:space="preserve">Whilst coming to terms and supporting Bettina was something we could manage, as we love her </w:t>
      </w:r>
      <w:r w:rsidRPr="00F23A62">
        <w:rPr>
          <w:rFonts w:ascii="Calibri" w:hAnsi="Calibri" w:cs="Calibri"/>
          <w:sz w:val="24"/>
          <w:szCs w:val="24"/>
        </w:rPr>
        <w:lastRenderedPageBreak/>
        <w:t>unconditionally and she is our beautiful girl, for Bettina it was clear to see she was in a complete ‘daze’ and her nights were often sleepless (screaming and banging her head against her bedroom wall most nights – fortunately we had very understanding neighbours!) and her days spent biting her hand and often others.</w:t>
      </w:r>
      <w:r w:rsidR="00616C87">
        <w:rPr>
          <w:rFonts w:ascii="Calibri" w:hAnsi="Calibri" w:cs="Calibri"/>
          <w:sz w:val="24"/>
          <w:szCs w:val="24"/>
        </w:rPr>
        <w:t xml:space="preserve">  </w:t>
      </w:r>
    </w:p>
    <w:p w14:paraId="656D1D1B" w14:textId="0C2393D8" w:rsidR="00616C87" w:rsidRDefault="00616C87">
      <w:pPr>
        <w:rPr>
          <w:rFonts w:ascii="Calibri" w:hAnsi="Calibri" w:cs="Calibri"/>
          <w:sz w:val="24"/>
          <w:szCs w:val="24"/>
        </w:rPr>
      </w:pPr>
      <w:r>
        <w:rPr>
          <w:rFonts w:ascii="Calibri" w:hAnsi="Calibri" w:cs="Calibri"/>
          <w:sz w:val="24"/>
          <w:szCs w:val="24"/>
        </w:rPr>
        <w:t xml:space="preserve">Bettina has come </w:t>
      </w:r>
      <w:r w:rsidR="007B109D">
        <w:rPr>
          <w:rFonts w:ascii="Calibri" w:hAnsi="Calibri" w:cs="Calibri"/>
          <w:sz w:val="24"/>
          <w:szCs w:val="24"/>
        </w:rPr>
        <w:t>a long</w:t>
      </w:r>
      <w:r>
        <w:rPr>
          <w:rFonts w:ascii="Calibri" w:hAnsi="Calibri" w:cs="Calibri"/>
          <w:sz w:val="24"/>
          <w:szCs w:val="24"/>
        </w:rPr>
        <w:t xml:space="preserve"> way since then and </w:t>
      </w:r>
      <w:r w:rsidR="00CD41FD">
        <w:rPr>
          <w:rFonts w:ascii="Calibri" w:hAnsi="Calibri" w:cs="Calibri"/>
          <w:sz w:val="24"/>
          <w:szCs w:val="24"/>
        </w:rPr>
        <w:t>has been described as having an “aura of self-confidence</w:t>
      </w:r>
      <w:r w:rsidR="0057173A">
        <w:rPr>
          <w:rFonts w:ascii="Calibri" w:hAnsi="Calibri" w:cs="Calibri"/>
          <w:sz w:val="24"/>
          <w:szCs w:val="24"/>
        </w:rPr>
        <w:t>.”</w:t>
      </w:r>
    </w:p>
    <w:p w14:paraId="7D00DC3C" w14:textId="1573C91C" w:rsidR="00F94C32" w:rsidRDefault="00EB5382">
      <w:pPr>
        <w:rPr>
          <w:rFonts w:ascii="Calibri" w:hAnsi="Calibri" w:cs="Calibri"/>
          <w:b/>
          <w:bCs/>
          <w:sz w:val="24"/>
          <w:szCs w:val="24"/>
        </w:rPr>
      </w:pPr>
      <w:r>
        <w:rPr>
          <w:rFonts w:ascii="Calibri" w:hAnsi="Calibri" w:cs="Calibri"/>
          <w:b/>
          <w:bCs/>
          <w:sz w:val="24"/>
          <w:szCs w:val="24"/>
        </w:rPr>
        <w:t>Six</w:t>
      </w:r>
      <w:r w:rsidR="00347F5F" w:rsidRPr="0055256E">
        <w:rPr>
          <w:rFonts w:ascii="Calibri" w:hAnsi="Calibri" w:cs="Calibri"/>
          <w:b/>
          <w:bCs/>
          <w:sz w:val="24"/>
          <w:szCs w:val="24"/>
        </w:rPr>
        <w:t xml:space="preserve"> </w:t>
      </w:r>
      <w:r w:rsidR="00F94C32" w:rsidRPr="0055256E">
        <w:rPr>
          <w:rFonts w:ascii="Calibri" w:hAnsi="Calibri" w:cs="Calibri"/>
          <w:b/>
          <w:bCs/>
          <w:sz w:val="24"/>
          <w:szCs w:val="24"/>
        </w:rPr>
        <w:t xml:space="preserve">ways Bettina works things </w:t>
      </w:r>
      <w:r w:rsidR="007C7FF3" w:rsidRPr="0055256E">
        <w:rPr>
          <w:rFonts w:ascii="Calibri" w:hAnsi="Calibri" w:cs="Calibri"/>
          <w:b/>
          <w:bCs/>
          <w:sz w:val="24"/>
          <w:szCs w:val="24"/>
        </w:rPr>
        <w:t>out.</w:t>
      </w:r>
    </w:p>
    <w:p w14:paraId="3BDA6AE9" w14:textId="1D5DC83E" w:rsidR="000C3B02" w:rsidRPr="00110F01" w:rsidRDefault="00110F01" w:rsidP="000C3B02">
      <w:pPr>
        <w:pStyle w:val="ListParagraph"/>
        <w:numPr>
          <w:ilvl w:val="0"/>
          <w:numId w:val="2"/>
        </w:numPr>
        <w:rPr>
          <w:rFonts w:ascii="Calibri" w:hAnsi="Calibri" w:cs="Calibri"/>
          <w:sz w:val="24"/>
          <w:szCs w:val="24"/>
        </w:rPr>
      </w:pPr>
      <w:r>
        <w:rPr>
          <w:rFonts w:ascii="Calibri" w:hAnsi="Calibri" w:cs="Calibri"/>
          <w:sz w:val="24"/>
          <w:szCs w:val="24"/>
        </w:rPr>
        <w:t>Through o</w:t>
      </w:r>
      <w:r w:rsidR="008D40CA" w:rsidRPr="00110F01">
        <w:rPr>
          <w:rFonts w:ascii="Calibri" w:hAnsi="Calibri" w:cs="Calibri"/>
          <w:sz w:val="24"/>
          <w:szCs w:val="24"/>
        </w:rPr>
        <w:t>bservation</w:t>
      </w:r>
      <w:r w:rsidR="00853091">
        <w:rPr>
          <w:rFonts w:ascii="Calibri" w:hAnsi="Calibri" w:cs="Calibri"/>
          <w:sz w:val="24"/>
          <w:szCs w:val="24"/>
        </w:rPr>
        <w:t>,</w:t>
      </w:r>
      <w:r w:rsidR="008D40CA" w:rsidRPr="00110F01">
        <w:rPr>
          <w:rFonts w:ascii="Calibri" w:hAnsi="Calibri" w:cs="Calibri"/>
          <w:sz w:val="24"/>
          <w:szCs w:val="24"/>
        </w:rPr>
        <w:t xml:space="preserve"> </w:t>
      </w:r>
      <w:r w:rsidR="00184CE4" w:rsidRPr="00110F01">
        <w:rPr>
          <w:rFonts w:ascii="Calibri" w:hAnsi="Calibri" w:cs="Calibri"/>
          <w:sz w:val="24"/>
          <w:szCs w:val="24"/>
        </w:rPr>
        <w:t>Bettina lea</w:t>
      </w:r>
      <w:r w:rsidR="00710103" w:rsidRPr="00110F01">
        <w:rPr>
          <w:rFonts w:ascii="Calibri" w:hAnsi="Calibri" w:cs="Calibri"/>
          <w:sz w:val="24"/>
          <w:szCs w:val="24"/>
        </w:rPr>
        <w:t>r</w:t>
      </w:r>
      <w:r w:rsidR="00184CE4" w:rsidRPr="00110F01">
        <w:rPr>
          <w:rFonts w:ascii="Calibri" w:hAnsi="Calibri" w:cs="Calibri"/>
          <w:sz w:val="24"/>
          <w:szCs w:val="24"/>
        </w:rPr>
        <w:t xml:space="preserve">ns best by watching a demonstration </w:t>
      </w:r>
      <w:r w:rsidR="00134817" w:rsidRPr="00110F01">
        <w:rPr>
          <w:rFonts w:ascii="Calibri" w:hAnsi="Calibri" w:cs="Calibri"/>
          <w:sz w:val="24"/>
          <w:szCs w:val="24"/>
        </w:rPr>
        <w:t xml:space="preserve">rather than </w:t>
      </w:r>
      <w:r w:rsidR="00DA3361">
        <w:rPr>
          <w:rFonts w:ascii="Calibri" w:hAnsi="Calibri" w:cs="Calibri"/>
          <w:sz w:val="24"/>
          <w:szCs w:val="24"/>
        </w:rPr>
        <w:t>receiving</w:t>
      </w:r>
      <w:r w:rsidR="00134817" w:rsidRPr="00110F01">
        <w:rPr>
          <w:rFonts w:ascii="Calibri" w:hAnsi="Calibri" w:cs="Calibri"/>
          <w:sz w:val="24"/>
          <w:szCs w:val="24"/>
        </w:rPr>
        <w:t xml:space="preserve"> verbal instructions</w:t>
      </w:r>
      <w:r w:rsidR="0057173A">
        <w:rPr>
          <w:rFonts w:ascii="Calibri" w:hAnsi="Calibri" w:cs="Calibri"/>
          <w:sz w:val="24"/>
          <w:szCs w:val="24"/>
        </w:rPr>
        <w:t xml:space="preserve">. </w:t>
      </w:r>
    </w:p>
    <w:p w14:paraId="3444CB99" w14:textId="7839B7F9" w:rsidR="008D40CA" w:rsidRPr="00110F01" w:rsidRDefault="001369BC" w:rsidP="000C3B02">
      <w:pPr>
        <w:pStyle w:val="ListParagraph"/>
        <w:numPr>
          <w:ilvl w:val="0"/>
          <w:numId w:val="2"/>
        </w:numPr>
        <w:rPr>
          <w:rFonts w:ascii="Calibri" w:hAnsi="Calibri" w:cs="Calibri"/>
          <w:sz w:val="24"/>
          <w:szCs w:val="24"/>
        </w:rPr>
      </w:pPr>
      <w:r>
        <w:rPr>
          <w:rFonts w:ascii="Calibri" w:hAnsi="Calibri" w:cs="Calibri"/>
          <w:sz w:val="24"/>
          <w:szCs w:val="24"/>
        </w:rPr>
        <w:t>Active l</w:t>
      </w:r>
      <w:r w:rsidR="00C96196" w:rsidRPr="00110F01">
        <w:rPr>
          <w:rFonts w:ascii="Calibri" w:hAnsi="Calibri" w:cs="Calibri"/>
          <w:sz w:val="24"/>
          <w:szCs w:val="24"/>
        </w:rPr>
        <w:t>istening</w:t>
      </w:r>
      <w:r w:rsidR="0057173A">
        <w:rPr>
          <w:rFonts w:ascii="Calibri" w:hAnsi="Calibri" w:cs="Calibri"/>
          <w:sz w:val="24"/>
          <w:szCs w:val="24"/>
        </w:rPr>
        <w:t xml:space="preserve">. </w:t>
      </w:r>
      <w:r>
        <w:rPr>
          <w:rFonts w:ascii="Calibri" w:hAnsi="Calibri" w:cs="Calibri"/>
          <w:sz w:val="24"/>
          <w:szCs w:val="24"/>
        </w:rPr>
        <w:t>Even when we think she is not listening</w:t>
      </w:r>
      <w:r w:rsidR="00823A46">
        <w:rPr>
          <w:rFonts w:ascii="Calibri" w:hAnsi="Calibri" w:cs="Calibri"/>
          <w:sz w:val="24"/>
          <w:szCs w:val="24"/>
        </w:rPr>
        <w:t>, we have learned she never misses a beat</w:t>
      </w:r>
      <w:r w:rsidR="0057173A">
        <w:rPr>
          <w:rFonts w:ascii="Calibri" w:hAnsi="Calibri" w:cs="Calibri"/>
          <w:sz w:val="24"/>
          <w:szCs w:val="24"/>
        </w:rPr>
        <w:t xml:space="preserve">. </w:t>
      </w:r>
    </w:p>
    <w:p w14:paraId="4C8D31BF" w14:textId="5004AAF2" w:rsidR="00C96196" w:rsidRPr="00110F01" w:rsidRDefault="00735E84" w:rsidP="000C3B02">
      <w:pPr>
        <w:pStyle w:val="ListParagraph"/>
        <w:numPr>
          <w:ilvl w:val="0"/>
          <w:numId w:val="2"/>
        </w:numPr>
        <w:rPr>
          <w:rFonts w:ascii="Calibri" w:hAnsi="Calibri" w:cs="Calibri"/>
          <w:sz w:val="24"/>
          <w:szCs w:val="24"/>
        </w:rPr>
      </w:pPr>
      <w:r w:rsidRPr="00110F01">
        <w:rPr>
          <w:rFonts w:ascii="Calibri" w:hAnsi="Calibri" w:cs="Calibri"/>
          <w:sz w:val="24"/>
          <w:szCs w:val="24"/>
        </w:rPr>
        <w:t>By being tenacious</w:t>
      </w:r>
      <w:r w:rsidR="00797908">
        <w:rPr>
          <w:rFonts w:ascii="Calibri" w:hAnsi="Calibri" w:cs="Calibri"/>
          <w:sz w:val="24"/>
          <w:szCs w:val="24"/>
        </w:rPr>
        <w:t>. Bettina is</w:t>
      </w:r>
      <w:r w:rsidRPr="00110F01">
        <w:rPr>
          <w:rFonts w:ascii="Calibri" w:hAnsi="Calibri" w:cs="Calibri"/>
          <w:sz w:val="24"/>
          <w:szCs w:val="24"/>
        </w:rPr>
        <w:t xml:space="preserve"> </w:t>
      </w:r>
      <w:r w:rsidR="00A45028" w:rsidRPr="00110F01">
        <w:rPr>
          <w:rFonts w:ascii="Calibri" w:hAnsi="Calibri" w:cs="Calibri"/>
          <w:sz w:val="24"/>
          <w:szCs w:val="24"/>
        </w:rPr>
        <w:t>incredibly determined</w:t>
      </w:r>
      <w:r w:rsidR="00EE6D72" w:rsidRPr="00110F01">
        <w:rPr>
          <w:rFonts w:ascii="Calibri" w:hAnsi="Calibri" w:cs="Calibri"/>
          <w:sz w:val="24"/>
          <w:szCs w:val="24"/>
        </w:rPr>
        <w:t xml:space="preserve"> </w:t>
      </w:r>
      <w:r w:rsidR="002C7928" w:rsidRPr="00110F01">
        <w:rPr>
          <w:rFonts w:ascii="Calibri" w:hAnsi="Calibri" w:cs="Calibri"/>
          <w:sz w:val="24"/>
          <w:szCs w:val="24"/>
        </w:rPr>
        <w:t>and will work hard and long to meet her objective</w:t>
      </w:r>
      <w:r w:rsidR="00413203">
        <w:rPr>
          <w:rFonts w:ascii="Calibri" w:hAnsi="Calibri" w:cs="Calibri"/>
          <w:sz w:val="24"/>
          <w:szCs w:val="24"/>
        </w:rPr>
        <w:t xml:space="preserve"> -</w:t>
      </w:r>
      <w:r w:rsidR="00797908">
        <w:rPr>
          <w:rFonts w:ascii="Calibri" w:hAnsi="Calibri" w:cs="Calibri"/>
          <w:sz w:val="24"/>
          <w:szCs w:val="24"/>
        </w:rPr>
        <w:t xml:space="preserve"> completing a difficult jigsaw comes to mind</w:t>
      </w:r>
      <w:r w:rsidR="0057173A">
        <w:rPr>
          <w:rFonts w:ascii="Calibri" w:hAnsi="Calibri" w:cs="Calibri"/>
          <w:sz w:val="24"/>
          <w:szCs w:val="24"/>
        </w:rPr>
        <w:t xml:space="preserve">. </w:t>
      </w:r>
      <w:r w:rsidR="002106A3">
        <w:rPr>
          <w:rFonts w:ascii="Calibri" w:hAnsi="Calibri" w:cs="Calibri"/>
          <w:sz w:val="24"/>
          <w:szCs w:val="24"/>
        </w:rPr>
        <w:t>(if there is a missing piece then she calls on her family to come to her rescue as was the case recently)</w:t>
      </w:r>
    </w:p>
    <w:p w14:paraId="0F9339D9" w14:textId="6908A92E" w:rsidR="002C7928" w:rsidRDefault="000B0C2C" w:rsidP="000C3B02">
      <w:pPr>
        <w:pStyle w:val="ListParagraph"/>
        <w:numPr>
          <w:ilvl w:val="0"/>
          <w:numId w:val="2"/>
        </w:numPr>
        <w:rPr>
          <w:rFonts w:ascii="Calibri" w:hAnsi="Calibri" w:cs="Calibri"/>
          <w:sz w:val="24"/>
          <w:szCs w:val="24"/>
        </w:rPr>
      </w:pPr>
      <w:r w:rsidRPr="00110F01">
        <w:rPr>
          <w:rFonts w:ascii="Calibri" w:hAnsi="Calibri" w:cs="Calibri"/>
          <w:sz w:val="24"/>
          <w:szCs w:val="24"/>
        </w:rPr>
        <w:t>Tackles everything with enthusiasm</w:t>
      </w:r>
      <w:r w:rsidR="0057173A">
        <w:rPr>
          <w:rFonts w:ascii="Calibri" w:hAnsi="Calibri" w:cs="Calibri"/>
          <w:sz w:val="24"/>
          <w:szCs w:val="24"/>
        </w:rPr>
        <w:t xml:space="preserve">. </w:t>
      </w:r>
      <w:r w:rsidR="00842ADD">
        <w:rPr>
          <w:rFonts w:ascii="Calibri" w:hAnsi="Calibri" w:cs="Calibri"/>
          <w:sz w:val="24"/>
          <w:szCs w:val="24"/>
        </w:rPr>
        <w:t xml:space="preserve">One of Bettina’s many gifts is </w:t>
      </w:r>
      <w:r w:rsidR="004A1894">
        <w:rPr>
          <w:rFonts w:ascii="Calibri" w:hAnsi="Calibri" w:cs="Calibri"/>
          <w:sz w:val="24"/>
          <w:szCs w:val="24"/>
        </w:rPr>
        <w:t xml:space="preserve">that she is very </w:t>
      </w:r>
      <w:r w:rsidR="00842ADD">
        <w:rPr>
          <w:rFonts w:ascii="Calibri" w:hAnsi="Calibri" w:cs="Calibri"/>
          <w:sz w:val="24"/>
          <w:szCs w:val="24"/>
        </w:rPr>
        <w:t>enthusiastic about all that life offers her</w:t>
      </w:r>
      <w:r w:rsidR="0057173A">
        <w:rPr>
          <w:rFonts w:ascii="Calibri" w:hAnsi="Calibri" w:cs="Calibri"/>
          <w:sz w:val="24"/>
          <w:szCs w:val="24"/>
        </w:rPr>
        <w:t xml:space="preserve">. </w:t>
      </w:r>
      <w:r w:rsidR="00842ADD">
        <w:rPr>
          <w:rFonts w:ascii="Calibri" w:hAnsi="Calibri" w:cs="Calibri"/>
          <w:sz w:val="24"/>
          <w:szCs w:val="24"/>
        </w:rPr>
        <w:t>This is</w:t>
      </w:r>
      <w:r w:rsidR="007810DA">
        <w:rPr>
          <w:rFonts w:ascii="Calibri" w:hAnsi="Calibri" w:cs="Calibri"/>
          <w:sz w:val="24"/>
          <w:szCs w:val="24"/>
        </w:rPr>
        <w:t xml:space="preserve"> a</w:t>
      </w:r>
      <w:r w:rsidR="00842ADD">
        <w:rPr>
          <w:rFonts w:ascii="Calibri" w:hAnsi="Calibri" w:cs="Calibri"/>
          <w:sz w:val="24"/>
          <w:szCs w:val="24"/>
        </w:rPr>
        <w:t xml:space="preserve"> k</w:t>
      </w:r>
      <w:r w:rsidR="00C5394B">
        <w:rPr>
          <w:rFonts w:ascii="Calibri" w:hAnsi="Calibri" w:cs="Calibri"/>
          <w:sz w:val="24"/>
          <w:szCs w:val="24"/>
        </w:rPr>
        <w:t>ey to working things out.</w:t>
      </w:r>
      <w:r w:rsidRPr="00110F01">
        <w:rPr>
          <w:rFonts w:ascii="Calibri" w:hAnsi="Calibri" w:cs="Calibri"/>
          <w:sz w:val="24"/>
          <w:szCs w:val="24"/>
        </w:rPr>
        <w:t xml:space="preserve"> </w:t>
      </w:r>
    </w:p>
    <w:p w14:paraId="03E9C05A" w14:textId="6AFC9A3F" w:rsidR="004257F5" w:rsidRPr="004257F5" w:rsidRDefault="004257F5" w:rsidP="004257F5">
      <w:pPr>
        <w:pStyle w:val="ListParagraph"/>
        <w:numPr>
          <w:ilvl w:val="0"/>
          <w:numId w:val="2"/>
        </w:numPr>
        <w:rPr>
          <w:rFonts w:ascii="Calibri" w:hAnsi="Calibri" w:cs="Calibri"/>
          <w:sz w:val="24"/>
          <w:szCs w:val="24"/>
        </w:rPr>
      </w:pPr>
      <w:r w:rsidRPr="004257F5">
        <w:rPr>
          <w:rFonts w:ascii="Calibri" w:hAnsi="Calibri" w:cs="Calibri"/>
          <w:sz w:val="24"/>
          <w:szCs w:val="24"/>
        </w:rPr>
        <w:t>Thrives on new experiences and responds to the challenges these offer</w:t>
      </w:r>
      <w:r w:rsidR="00C85BC2" w:rsidRPr="004257F5">
        <w:rPr>
          <w:rFonts w:ascii="Calibri" w:hAnsi="Calibri" w:cs="Calibri"/>
          <w:sz w:val="24"/>
          <w:szCs w:val="24"/>
        </w:rPr>
        <w:t>.</w:t>
      </w:r>
    </w:p>
    <w:p w14:paraId="7FA4D2BC" w14:textId="49F186D3" w:rsidR="00364790" w:rsidRPr="00110F01" w:rsidRDefault="00262F19" w:rsidP="000C3B02">
      <w:pPr>
        <w:pStyle w:val="ListParagraph"/>
        <w:numPr>
          <w:ilvl w:val="0"/>
          <w:numId w:val="2"/>
        </w:numPr>
        <w:rPr>
          <w:rFonts w:ascii="Calibri" w:hAnsi="Calibri" w:cs="Calibri"/>
          <w:sz w:val="24"/>
          <w:szCs w:val="24"/>
        </w:rPr>
      </w:pPr>
      <w:r w:rsidRPr="00110F01">
        <w:rPr>
          <w:rFonts w:ascii="Calibri" w:hAnsi="Calibri" w:cs="Calibri"/>
          <w:sz w:val="24"/>
          <w:szCs w:val="24"/>
        </w:rPr>
        <w:t>Bettina concentrates</w:t>
      </w:r>
      <w:r w:rsidR="00D922EB">
        <w:rPr>
          <w:rFonts w:ascii="Calibri" w:hAnsi="Calibri" w:cs="Calibri"/>
          <w:sz w:val="24"/>
          <w:szCs w:val="24"/>
        </w:rPr>
        <w:t xml:space="preserve"> on</w:t>
      </w:r>
      <w:r w:rsidRPr="00110F01">
        <w:rPr>
          <w:rFonts w:ascii="Calibri" w:hAnsi="Calibri" w:cs="Calibri"/>
          <w:sz w:val="24"/>
          <w:szCs w:val="24"/>
        </w:rPr>
        <w:t xml:space="preserve"> what is happening in the background rather than </w:t>
      </w:r>
      <w:r w:rsidR="008A34FD">
        <w:rPr>
          <w:rFonts w:ascii="Calibri" w:hAnsi="Calibri" w:cs="Calibri"/>
          <w:sz w:val="24"/>
          <w:szCs w:val="24"/>
        </w:rPr>
        <w:t xml:space="preserve">the </w:t>
      </w:r>
      <w:r w:rsidRPr="00110F01">
        <w:rPr>
          <w:rFonts w:ascii="Calibri" w:hAnsi="Calibri" w:cs="Calibri"/>
          <w:sz w:val="24"/>
          <w:szCs w:val="24"/>
        </w:rPr>
        <w:t xml:space="preserve">foreground </w:t>
      </w:r>
      <w:r w:rsidR="00AF586B" w:rsidRPr="00110F01">
        <w:rPr>
          <w:rFonts w:ascii="Calibri" w:hAnsi="Calibri" w:cs="Calibri"/>
          <w:sz w:val="24"/>
          <w:szCs w:val="24"/>
        </w:rPr>
        <w:t>(not looking at your face</w:t>
      </w:r>
      <w:r w:rsidR="0074595C">
        <w:rPr>
          <w:rFonts w:ascii="Calibri" w:hAnsi="Calibri" w:cs="Calibri"/>
          <w:sz w:val="24"/>
          <w:szCs w:val="24"/>
        </w:rPr>
        <w:t xml:space="preserve"> as most of us do, Bettina</w:t>
      </w:r>
      <w:r w:rsidR="00AF586B" w:rsidRPr="00110F01">
        <w:rPr>
          <w:rFonts w:ascii="Calibri" w:hAnsi="Calibri" w:cs="Calibri"/>
          <w:sz w:val="24"/>
          <w:szCs w:val="24"/>
        </w:rPr>
        <w:t xml:space="preserve"> is looking at her surroundings</w:t>
      </w:r>
      <w:r w:rsidR="00C5125F" w:rsidRPr="00110F01">
        <w:rPr>
          <w:rFonts w:ascii="Calibri" w:hAnsi="Calibri" w:cs="Calibri"/>
          <w:sz w:val="24"/>
          <w:szCs w:val="24"/>
        </w:rPr>
        <w:t xml:space="preserve"> for clues) </w:t>
      </w:r>
    </w:p>
    <w:p w14:paraId="04EA33FB" w14:textId="2FA960A4" w:rsidR="00347F5F" w:rsidRDefault="00EB5382">
      <w:pPr>
        <w:rPr>
          <w:rFonts w:ascii="Calibri" w:hAnsi="Calibri" w:cs="Calibri"/>
          <w:b/>
          <w:bCs/>
          <w:sz w:val="24"/>
          <w:szCs w:val="24"/>
        </w:rPr>
      </w:pPr>
      <w:r>
        <w:rPr>
          <w:rFonts w:ascii="Calibri" w:hAnsi="Calibri" w:cs="Calibri"/>
          <w:b/>
          <w:bCs/>
          <w:sz w:val="24"/>
          <w:szCs w:val="24"/>
        </w:rPr>
        <w:t>Six</w:t>
      </w:r>
      <w:r w:rsidR="00903BB1">
        <w:rPr>
          <w:rFonts w:ascii="Calibri" w:hAnsi="Calibri" w:cs="Calibri"/>
          <w:b/>
          <w:bCs/>
          <w:sz w:val="24"/>
          <w:szCs w:val="24"/>
        </w:rPr>
        <w:t xml:space="preserve"> tips on</w:t>
      </w:r>
      <w:r>
        <w:rPr>
          <w:rFonts w:ascii="Calibri" w:hAnsi="Calibri" w:cs="Calibri"/>
          <w:b/>
          <w:bCs/>
          <w:sz w:val="24"/>
          <w:szCs w:val="24"/>
        </w:rPr>
        <w:t xml:space="preserve"> h</w:t>
      </w:r>
      <w:r w:rsidR="00347F5F" w:rsidRPr="00011182">
        <w:rPr>
          <w:rFonts w:ascii="Calibri" w:hAnsi="Calibri" w:cs="Calibri"/>
          <w:b/>
          <w:bCs/>
          <w:sz w:val="24"/>
          <w:szCs w:val="24"/>
        </w:rPr>
        <w:t>ow to support someone work things out</w:t>
      </w:r>
      <w:r w:rsidR="00FC2925">
        <w:rPr>
          <w:rFonts w:ascii="Calibri" w:hAnsi="Calibri" w:cs="Calibri"/>
          <w:b/>
          <w:bCs/>
          <w:sz w:val="24"/>
          <w:szCs w:val="24"/>
        </w:rPr>
        <w:t>.</w:t>
      </w:r>
    </w:p>
    <w:p w14:paraId="48C79CE0" w14:textId="228F7BA5" w:rsidR="00FC2925" w:rsidRPr="00903BB1" w:rsidRDefault="00D862C1">
      <w:pPr>
        <w:rPr>
          <w:rFonts w:ascii="Calibri" w:hAnsi="Calibri" w:cs="Calibri"/>
          <w:sz w:val="24"/>
          <w:szCs w:val="24"/>
        </w:rPr>
      </w:pPr>
      <w:r>
        <w:rPr>
          <w:rFonts w:ascii="Calibri" w:hAnsi="Calibri" w:cs="Calibri"/>
          <w:sz w:val="24"/>
          <w:szCs w:val="24"/>
        </w:rPr>
        <w:t>During my career s</w:t>
      </w:r>
      <w:r w:rsidR="003C6541">
        <w:rPr>
          <w:rFonts w:ascii="Calibri" w:hAnsi="Calibri" w:cs="Calibri"/>
          <w:sz w:val="24"/>
          <w:szCs w:val="24"/>
        </w:rPr>
        <w:t>upporting people with a learning disability</w:t>
      </w:r>
      <w:r w:rsidR="007D23DB">
        <w:rPr>
          <w:rFonts w:ascii="Calibri" w:hAnsi="Calibri" w:cs="Calibri"/>
          <w:sz w:val="24"/>
          <w:szCs w:val="24"/>
        </w:rPr>
        <w:t xml:space="preserve">, I had the opportunity to use some of the </w:t>
      </w:r>
      <w:r w:rsidR="00042676">
        <w:rPr>
          <w:rFonts w:ascii="Calibri" w:hAnsi="Calibri" w:cs="Calibri"/>
          <w:sz w:val="24"/>
          <w:szCs w:val="24"/>
        </w:rPr>
        <w:t>lessons I learned from</w:t>
      </w:r>
      <w:r w:rsidR="007D23DB">
        <w:rPr>
          <w:rFonts w:ascii="Calibri" w:hAnsi="Calibri" w:cs="Calibri"/>
          <w:sz w:val="24"/>
          <w:szCs w:val="24"/>
        </w:rPr>
        <w:t xml:space="preserve"> Bettin</w:t>
      </w:r>
      <w:r w:rsidR="00293EA7">
        <w:rPr>
          <w:rFonts w:ascii="Calibri" w:hAnsi="Calibri" w:cs="Calibri"/>
          <w:sz w:val="24"/>
          <w:szCs w:val="24"/>
        </w:rPr>
        <w:t>a (especially when I work</w:t>
      </w:r>
      <w:r w:rsidR="001D3286">
        <w:rPr>
          <w:rFonts w:ascii="Calibri" w:hAnsi="Calibri" w:cs="Calibri"/>
          <w:sz w:val="24"/>
          <w:szCs w:val="24"/>
        </w:rPr>
        <w:t>ed</w:t>
      </w:r>
      <w:r w:rsidR="00293EA7">
        <w:rPr>
          <w:rFonts w:ascii="Calibri" w:hAnsi="Calibri" w:cs="Calibri"/>
          <w:sz w:val="24"/>
          <w:szCs w:val="24"/>
        </w:rPr>
        <w:t xml:space="preserve"> in care home</w:t>
      </w:r>
      <w:r w:rsidR="007B2ECB">
        <w:rPr>
          <w:rFonts w:ascii="Calibri" w:hAnsi="Calibri" w:cs="Calibri"/>
          <w:sz w:val="24"/>
          <w:szCs w:val="24"/>
        </w:rPr>
        <w:t>s</w:t>
      </w:r>
      <w:r w:rsidR="00293EA7">
        <w:rPr>
          <w:rFonts w:ascii="Calibri" w:hAnsi="Calibri" w:cs="Calibri"/>
          <w:sz w:val="24"/>
          <w:szCs w:val="24"/>
        </w:rPr>
        <w:t xml:space="preserve"> and through </w:t>
      </w:r>
      <w:r w:rsidR="007B2ECB">
        <w:rPr>
          <w:rFonts w:ascii="Calibri" w:hAnsi="Calibri" w:cs="Calibri"/>
          <w:sz w:val="24"/>
          <w:szCs w:val="24"/>
        </w:rPr>
        <w:t>‘</w:t>
      </w:r>
      <w:r w:rsidR="00293EA7">
        <w:rPr>
          <w:rFonts w:ascii="Calibri" w:hAnsi="Calibri" w:cs="Calibri"/>
          <w:sz w:val="24"/>
          <w:szCs w:val="24"/>
        </w:rPr>
        <w:t>community support</w:t>
      </w:r>
      <w:r w:rsidR="007B2ECB">
        <w:rPr>
          <w:rFonts w:ascii="Calibri" w:hAnsi="Calibri" w:cs="Calibri"/>
          <w:sz w:val="24"/>
          <w:szCs w:val="24"/>
        </w:rPr>
        <w:t>’</w:t>
      </w:r>
      <w:r w:rsidR="00293EA7">
        <w:rPr>
          <w:rFonts w:ascii="Calibri" w:hAnsi="Calibri" w:cs="Calibri"/>
          <w:sz w:val="24"/>
          <w:szCs w:val="24"/>
        </w:rPr>
        <w:t>)</w:t>
      </w:r>
      <w:r w:rsidR="0057173A">
        <w:rPr>
          <w:rFonts w:ascii="Calibri" w:hAnsi="Calibri" w:cs="Calibri"/>
          <w:sz w:val="24"/>
          <w:szCs w:val="24"/>
        </w:rPr>
        <w:t xml:space="preserve">. </w:t>
      </w:r>
    </w:p>
    <w:p w14:paraId="2763E1D2" w14:textId="5BA1E34F" w:rsidR="00944E27" w:rsidRDefault="00944E27" w:rsidP="00011182">
      <w:pPr>
        <w:pStyle w:val="ListParagraph"/>
        <w:numPr>
          <w:ilvl w:val="0"/>
          <w:numId w:val="1"/>
        </w:numPr>
        <w:rPr>
          <w:rFonts w:ascii="Calibri" w:hAnsi="Calibri" w:cs="Calibri"/>
          <w:b/>
          <w:bCs/>
          <w:sz w:val="24"/>
          <w:szCs w:val="24"/>
        </w:rPr>
      </w:pPr>
      <w:r>
        <w:rPr>
          <w:rFonts w:ascii="Calibri" w:hAnsi="Calibri" w:cs="Calibri"/>
          <w:b/>
          <w:bCs/>
          <w:sz w:val="24"/>
          <w:szCs w:val="24"/>
        </w:rPr>
        <w:t>Recognising each person as an individual</w:t>
      </w:r>
      <w:r w:rsidR="006D7FD7">
        <w:rPr>
          <w:rFonts w:ascii="Calibri" w:hAnsi="Calibri" w:cs="Calibri"/>
          <w:b/>
          <w:bCs/>
          <w:sz w:val="24"/>
          <w:szCs w:val="24"/>
        </w:rPr>
        <w:t xml:space="preserve"> </w:t>
      </w:r>
      <w:r w:rsidR="006A083C">
        <w:rPr>
          <w:rFonts w:ascii="Calibri" w:hAnsi="Calibri" w:cs="Calibri"/>
          <w:b/>
          <w:bCs/>
          <w:sz w:val="24"/>
          <w:szCs w:val="24"/>
        </w:rPr>
        <w:t xml:space="preserve">– </w:t>
      </w:r>
      <w:r w:rsidR="00D714C1">
        <w:rPr>
          <w:rFonts w:ascii="Calibri" w:hAnsi="Calibri" w:cs="Calibri"/>
          <w:sz w:val="24"/>
          <w:szCs w:val="24"/>
        </w:rPr>
        <w:t xml:space="preserve">it is too easy to assume what works for one person, works for another </w:t>
      </w:r>
      <w:r w:rsidR="001137BD">
        <w:rPr>
          <w:rFonts w:ascii="Calibri" w:hAnsi="Calibri" w:cs="Calibri"/>
          <w:sz w:val="24"/>
          <w:szCs w:val="24"/>
        </w:rPr>
        <w:t>just because of a label e.g. learning disability, autism</w:t>
      </w:r>
      <w:r w:rsidR="0057173A">
        <w:rPr>
          <w:rFonts w:ascii="Calibri" w:hAnsi="Calibri" w:cs="Calibri"/>
          <w:sz w:val="24"/>
          <w:szCs w:val="24"/>
        </w:rPr>
        <w:t xml:space="preserve">. </w:t>
      </w:r>
    </w:p>
    <w:p w14:paraId="38D6F949" w14:textId="73CC3204" w:rsidR="00944E27" w:rsidRDefault="00944E27" w:rsidP="00011182">
      <w:pPr>
        <w:pStyle w:val="ListParagraph"/>
        <w:numPr>
          <w:ilvl w:val="0"/>
          <w:numId w:val="1"/>
        </w:numPr>
        <w:rPr>
          <w:rFonts w:ascii="Calibri" w:hAnsi="Calibri" w:cs="Calibri"/>
          <w:b/>
          <w:bCs/>
          <w:sz w:val="24"/>
          <w:szCs w:val="24"/>
        </w:rPr>
      </w:pPr>
      <w:r>
        <w:rPr>
          <w:rFonts w:ascii="Calibri" w:hAnsi="Calibri" w:cs="Calibri"/>
          <w:b/>
          <w:bCs/>
          <w:sz w:val="24"/>
          <w:szCs w:val="24"/>
        </w:rPr>
        <w:t xml:space="preserve">Understanding how they see their world </w:t>
      </w:r>
      <w:r w:rsidR="00450285">
        <w:rPr>
          <w:rFonts w:ascii="Calibri" w:hAnsi="Calibri" w:cs="Calibri"/>
          <w:b/>
          <w:bCs/>
          <w:sz w:val="24"/>
          <w:szCs w:val="24"/>
        </w:rPr>
        <w:t xml:space="preserve">(it is probably </w:t>
      </w:r>
      <w:r w:rsidR="006815C6">
        <w:rPr>
          <w:rFonts w:ascii="Calibri" w:hAnsi="Calibri" w:cs="Calibri"/>
          <w:b/>
          <w:bCs/>
          <w:sz w:val="24"/>
          <w:szCs w:val="24"/>
        </w:rPr>
        <w:t>different from</w:t>
      </w:r>
      <w:r w:rsidR="00450285">
        <w:rPr>
          <w:rFonts w:ascii="Calibri" w:hAnsi="Calibri" w:cs="Calibri"/>
          <w:b/>
          <w:bCs/>
          <w:sz w:val="24"/>
          <w:szCs w:val="24"/>
        </w:rPr>
        <w:t xml:space="preserve"> you do)</w:t>
      </w:r>
      <w:r>
        <w:rPr>
          <w:rFonts w:ascii="Calibri" w:hAnsi="Calibri" w:cs="Calibri"/>
          <w:b/>
          <w:bCs/>
          <w:sz w:val="24"/>
          <w:szCs w:val="24"/>
        </w:rPr>
        <w:t xml:space="preserve"> </w:t>
      </w:r>
      <w:r w:rsidR="001137BD">
        <w:rPr>
          <w:rFonts w:ascii="Calibri" w:hAnsi="Calibri" w:cs="Calibri"/>
          <w:sz w:val="24"/>
          <w:szCs w:val="24"/>
        </w:rPr>
        <w:t xml:space="preserve">– this was a key lesson for Bettina’s parents in her early years as </w:t>
      </w:r>
      <w:r w:rsidR="00FF237B">
        <w:rPr>
          <w:rFonts w:ascii="Calibri" w:hAnsi="Calibri" w:cs="Calibri"/>
          <w:sz w:val="24"/>
          <w:szCs w:val="24"/>
        </w:rPr>
        <w:t>what</w:t>
      </w:r>
      <w:r w:rsidR="009E3662">
        <w:rPr>
          <w:rFonts w:ascii="Calibri" w:hAnsi="Calibri" w:cs="Calibri"/>
          <w:sz w:val="24"/>
          <w:szCs w:val="24"/>
        </w:rPr>
        <w:t xml:space="preserve"> we focus on is completely different to what Bettina does</w:t>
      </w:r>
      <w:r w:rsidR="0057173A">
        <w:rPr>
          <w:rFonts w:ascii="Calibri" w:hAnsi="Calibri" w:cs="Calibri"/>
          <w:sz w:val="24"/>
          <w:szCs w:val="24"/>
        </w:rPr>
        <w:t xml:space="preserve">. </w:t>
      </w:r>
      <w:r w:rsidR="00AC1951">
        <w:rPr>
          <w:rFonts w:ascii="Calibri" w:hAnsi="Calibri" w:cs="Calibri"/>
          <w:sz w:val="24"/>
          <w:szCs w:val="24"/>
        </w:rPr>
        <w:t>Being empathetic</w:t>
      </w:r>
      <w:r w:rsidR="009451CB">
        <w:rPr>
          <w:rFonts w:ascii="Calibri" w:hAnsi="Calibri" w:cs="Calibri"/>
          <w:sz w:val="24"/>
          <w:szCs w:val="24"/>
        </w:rPr>
        <w:t>,</w:t>
      </w:r>
      <w:r w:rsidR="00721FBD">
        <w:rPr>
          <w:rFonts w:ascii="Calibri" w:hAnsi="Calibri" w:cs="Calibri"/>
          <w:sz w:val="24"/>
          <w:szCs w:val="24"/>
        </w:rPr>
        <w:t xml:space="preserve"> it </w:t>
      </w:r>
      <w:r w:rsidR="00AC1951">
        <w:rPr>
          <w:rFonts w:ascii="Calibri" w:hAnsi="Calibri" w:cs="Calibri"/>
          <w:sz w:val="24"/>
          <w:szCs w:val="24"/>
        </w:rPr>
        <w:t>was</w:t>
      </w:r>
      <w:r w:rsidR="00721FBD">
        <w:rPr>
          <w:rFonts w:ascii="Calibri" w:hAnsi="Calibri" w:cs="Calibri"/>
          <w:sz w:val="24"/>
          <w:szCs w:val="24"/>
        </w:rPr>
        <w:t xml:space="preserve"> and is key to see</w:t>
      </w:r>
      <w:r w:rsidR="00AC1951">
        <w:rPr>
          <w:rFonts w:ascii="Calibri" w:hAnsi="Calibri" w:cs="Calibri"/>
          <w:sz w:val="24"/>
          <w:szCs w:val="24"/>
        </w:rPr>
        <w:t>ing</w:t>
      </w:r>
      <w:r w:rsidR="00721FBD">
        <w:rPr>
          <w:rFonts w:ascii="Calibri" w:hAnsi="Calibri" w:cs="Calibri"/>
          <w:sz w:val="24"/>
          <w:szCs w:val="24"/>
        </w:rPr>
        <w:t xml:space="preserve"> life through her eyes.</w:t>
      </w:r>
    </w:p>
    <w:p w14:paraId="4080E3BA" w14:textId="759E4C96" w:rsidR="001D0DA1" w:rsidRPr="001D0DA1" w:rsidRDefault="00B15419" w:rsidP="001D0DA1">
      <w:pPr>
        <w:pStyle w:val="ListParagraph"/>
        <w:numPr>
          <w:ilvl w:val="0"/>
          <w:numId w:val="1"/>
        </w:numPr>
        <w:rPr>
          <w:rFonts w:ascii="Calibri" w:hAnsi="Calibri" w:cs="Calibri"/>
          <w:sz w:val="24"/>
          <w:szCs w:val="24"/>
        </w:rPr>
      </w:pPr>
      <w:r w:rsidRPr="001D0DA1">
        <w:rPr>
          <w:rFonts w:ascii="Calibri" w:hAnsi="Calibri" w:cs="Calibri"/>
          <w:b/>
          <w:bCs/>
          <w:sz w:val="24"/>
          <w:szCs w:val="24"/>
        </w:rPr>
        <w:t>Patience</w:t>
      </w:r>
      <w:r w:rsidR="0057173A" w:rsidRPr="001D0DA1">
        <w:rPr>
          <w:rFonts w:ascii="Calibri" w:hAnsi="Calibri" w:cs="Calibri"/>
          <w:b/>
          <w:bCs/>
          <w:sz w:val="24"/>
          <w:szCs w:val="24"/>
        </w:rPr>
        <w:t xml:space="preserve">. </w:t>
      </w:r>
      <w:r w:rsidR="00CE2E3B" w:rsidRPr="001D0DA1">
        <w:rPr>
          <w:rFonts w:ascii="Calibri" w:hAnsi="Calibri" w:cs="Calibri"/>
          <w:sz w:val="24"/>
          <w:szCs w:val="24"/>
        </w:rPr>
        <w:t>Over the years Bettina has developed an inner calm and a capacity to accept and/or tolerate delay, problems, or suffering without becoming annoyed or anxious. A coping mechanism that helps her make sense of a world that constantly changes and throws unexpected drama and disruption into her structured</w:t>
      </w:r>
      <w:r w:rsidR="003379F1" w:rsidRPr="001D0DA1">
        <w:rPr>
          <w:rFonts w:ascii="Calibri" w:hAnsi="Calibri" w:cs="Calibri"/>
          <w:sz w:val="24"/>
          <w:szCs w:val="24"/>
        </w:rPr>
        <w:t xml:space="preserve"> life</w:t>
      </w:r>
      <w:r w:rsidR="00CE2E3B" w:rsidRPr="001D0DA1">
        <w:rPr>
          <w:rFonts w:ascii="Calibri" w:hAnsi="Calibri" w:cs="Calibri"/>
          <w:sz w:val="24"/>
          <w:szCs w:val="24"/>
        </w:rPr>
        <w:t>.</w:t>
      </w:r>
    </w:p>
    <w:p w14:paraId="71982EAF" w14:textId="57DFB606" w:rsidR="001D0DA1" w:rsidRPr="001D0DA1" w:rsidRDefault="001D0DA1" w:rsidP="001D0DA1">
      <w:pPr>
        <w:pStyle w:val="ListParagraph"/>
        <w:jc w:val="center"/>
        <w:rPr>
          <w:rFonts w:ascii="Calibri" w:hAnsi="Calibri" w:cs="Calibri"/>
          <w:sz w:val="24"/>
          <w:szCs w:val="24"/>
        </w:rPr>
      </w:pPr>
      <w:r w:rsidRPr="001D0DA1">
        <w:rPr>
          <w:rFonts w:ascii="Calibri" w:hAnsi="Calibri" w:cs="Calibri"/>
          <w:sz w:val="24"/>
          <w:szCs w:val="24"/>
        </w:rPr>
        <w:t>“Rivers know this: there is no hurry. We shall get there some day.”</w:t>
      </w:r>
    </w:p>
    <w:p w14:paraId="59DB5C2F" w14:textId="7643F65E" w:rsidR="001D0DA1" w:rsidRDefault="001D0DA1" w:rsidP="001D0DA1">
      <w:pPr>
        <w:pStyle w:val="ListParagraph"/>
        <w:jc w:val="center"/>
        <w:rPr>
          <w:rFonts w:ascii="Calibri" w:hAnsi="Calibri" w:cs="Calibri"/>
          <w:sz w:val="24"/>
          <w:szCs w:val="24"/>
        </w:rPr>
      </w:pPr>
      <w:r w:rsidRPr="001D0DA1">
        <w:rPr>
          <w:rFonts w:ascii="Calibri" w:hAnsi="Calibri" w:cs="Calibri"/>
          <w:sz w:val="24"/>
          <w:szCs w:val="24"/>
        </w:rPr>
        <w:t xml:space="preserve"> A.A. Milne, Winnie-the-Pooh.</w:t>
      </w:r>
    </w:p>
    <w:p w14:paraId="24884759" w14:textId="04BE0578" w:rsidR="00D36DC1" w:rsidRPr="00CE2E3B" w:rsidRDefault="00E378AB" w:rsidP="00D36DC1">
      <w:pPr>
        <w:pStyle w:val="ListParagraph"/>
        <w:rPr>
          <w:rFonts w:ascii="Calibri" w:hAnsi="Calibri" w:cs="Calibri"/>
          <w:sz w:val="24"/>
          <w:szCs w:val="24"/>
        </w:rPr>
      </w:pPr>
      <w:r>
        <w:rPr>
          <w:rFonts w:ascii="Calibri" w:hAnsi="Calibri" w:cs="Calibri"/>
          <w:sz w:val="24"/>
          <w:szCs w:val="24"/>
        </w:rPr>
        <w:t xml:space="preserve">Related: </w:t>
      </w:r>
      <w:hyperlink r:id="rId15" w:history="1">
        <w:r w:rsidRPr="00317352">
          <w:rPr>
            <w:rStyle w:val="Hyperlink"/>
            <w:rFonts w:ascii="Calibri" w:hAnsi="Calibri" w:cs="Calibri"/>
            <w:sz w:val="24"/>
            <w:szCs w:val="24"/>
          </w:rPr>
          <w:t>https://leadershipintheraw.org/2021/02/16/being-bettinas-dad-patience-is-a-leadership-virtue/</w:t>
        </w:r>
      </w:hyperlink>
      <w:r>
        <w:rPr>
          <w:rFonts w:ascii="Calibri" w:hAnsi="Calibri" w:cs="Calibri"/>
          <w:sz w:val="24"/>
          <w:szCs w:val="24"/>
        </w:rPr>
        <w:t xml:space="preserve"> </w:t>
      </w:r>
    </w:p>
    <w:p w14:paraId="0DE5D2EC" w14:textId="6A080E9C" w:rsidR="00B15419" w:rsidRDefault="00B15419" w:rsidP="00011182">
      <w:pPr>
        <w:pStyle w:val="ListParagraph"/>
        <w:numPr>
          <w:ilvl w:val="0"/>
          <w:numId w:val="1"/>
        </w:numPr>
        <w:rPr>
          <w:rFonts w:ascii="Calibri" w:hAnsi="Calibri" w:cs="Calibri"/>
          <w:b/>
          <w:bCs/>
          <w:sz w:val="24"/>
          <w:szCs w:val="24"/>
        </w:rPr>
      </w:pPr>
      <w:r>
        <w:rPr>
          <w:rFonts w:ascii="Calibri" w:hAnsi="Calibri" w:cs="Calibri"/>
          <w:b/>
          <w:bCs/>
          <w:sz w:val="24"/>
          <w:szCs w:val="24"/>
        </w:rPr>
        <w:t>Space</w:t>
      </w:r>
      <w:r w:rsidR="0057173A">
        <w:rPr>
          <w:rFonts w:ascii="Calibri" w:hAnsi="Calibri" w:cs="Calibri"/>
          <w:b/>
          <w:bCs/>
          <w:sz w:val="24"/>
          <w:szCs w:val="24"/>
        </w:rPr>
        <w:t xml:space="preserve">. </w:t>
      </w:r>
      <w:r w:rsidR="002D41DC">
        <w:rPr>
          <w:rFonts w:ascii="Calibri" w:hAnsi="Calibri" w:cs="Calibri"/>
          <w:sz w:val="24"/>
          <w:szCs w:val="24"/>
        </w:rPr>
        <w:t>Do not</w:t>
      </w:r>
      <w:r w:rsidR="00441EF6">
        <w:rPr>
          <w:rFonts w:ascii="Calibri" w:hAnsi="Calibri" w:cs="Calibri"/>
          <w:sz w:val="24"/>
          <w:szCs w:val="24"/>
        </w:rPr>
        <w:t xml:space="preserve"> ‘sit </w:t>
      </w:r>
      <w:r w:rsidR="0086409A">
        <w:rPr>
          <w:rFonts w:ascii="Calibri" w:hAnsi="Calibri" w:cs="Calibri"/>
          <w:sz w:val="24"/>
          <w:szCs w:val="24"/>
        </w:rPr>
        <w:t>on their shoulder’ as they try to work things out</w:t>
      </w:r>
      <w:r w:rsidR="0057173A">
        <w:rPr>
          <w:rFonts w:ascii="Calibri" w:hAnsi="Calibri" w:cs="Calibri"/>
          <w:sz w:val="24"/>
          <w:szCs w:val="24"/>
        </w:rPr>
        <w:t xml:space="preserve">. </w:t>
      </w:r>
      <w:r w:rsidR="0086409A">
        <w:rPr>
          <w:rFonts w:ascii="Calibri" w:hAnsi="Calibri" w:cs="Calibri"/>
          <w:sz w:val="24"/>
          <w:szCs w:val="24"/>
        </w:rPr>
        <w:t xml:space="preserve">You </w:t>
      </w:r>
      <w:r w:rsidR="002D41DC">
        <w:rPr>
          <w:rFonts w:ascii="Calibri" w:hAnsi="Calibri" w:cs="Calibri"/>
          <w:sz w:val="24"/>
          <w:szCs w:val="24"/>
        </w:rPr>
        <w:t>would not</w:t>
      </w:r>
      <w:r w:rsidR="0086409A">
        <w:rPr>
          <w:rFonts w:ascii="Calibri" w:hAnsi="Calibri" w:cs="Calibri"/>
          <w:sz w:val="24"/>
          <w:szCs w:val="24"/>
        </w:rPr>
        <w:t xml:space="preserve"> like it</w:t>
      </w:r>
      <w:r w:rsidR="0057173A">
        <w:rPr>
          <w:rFonts w:ascii="Calibri" w:hAnsi="Calibri" w:cs="Calibri"/>
          <w:sz w:val="24"/>
          <w:szCs w:val="24"/>
        </w:rPr>
        <w:t xml:space="preserve">. </w:t>
      </w:r>
      <w:r w:rsidR="00FE18E1">
        <w:rPr>
          <w:rFonts w:ascii="Calibri" w:hAnsi="Calibri" w:cs="Calibri"/>
          <w:sz w:val="24"/>
          <w:szCs w:val="24"/>
        </w:rPr>
        <w:t xml:space="preserve">For Bettina we could be in the next room, </w:t>
      </w:r>
      <w:r w:rsidR="006926A3">
        <w:rPr>
          <w:rFonts w:ascii="Calibri" w:hAnsi="Calibri" w:cs="Calibri"/>
          <w:sz w:val="24"/>
          <w:szCs w:val="24"/>
        </w:rPr>
        <w:t xml:space="preserve">B </w:t>
      </w:r>
      <w:r w:rsidR="00F97D1E">
        <w:rPr>
          <w:rFonts w:ascii="Calibri" w:hAnsi="Calibri" w:cs="Calibri"/>
          <w:sz w:val="24"/>
          <w:szCs w:val="24"/>
        </w:rPr>
        <w:t xml:space="preserve">is reassured that we are on hand </w:t>
      </w:r>
      <w:r w:rsidR="00F97D1E">
        <w:rPr>
          <w:rFonts w:ascii="Calibri" w:hAnsi="Calibri" w:cs="Calibri"/>
          <w:sz w:val="24"/>
          <w:szCs w:val="24"/>
        </w:rPr>
        <w:lastRenderedPageBreak/>
        <w:t>should she need us</w:t>
      </w:r>
      <w:r w:rsidR="0057173A">
        <w:rPr>
          <w:rFonts w:ascii="Calibri" w:hAnsi="Calibri" w:cs="Calibri"/>
          <w:sz w:val="24"/>
          <w:szCs w:val="24"/>
        </w:rPr>
        <w:t xml:space="preserve">. </w:t>
      </w:r>
      <w:r w:rsidR="00F97D1E">
        <w:rPr>
          <w:rFonts w:ascii="Calibri" w:hAnsi="Calibri" w:cs="Calibri"/>
          <w:sz w:val="24"/>
          <w:szCs w:val="24"/>
        </w:rPr>
        <w:t>(we come zooming in when she say</w:t>
      </w:r>
      <w:r w:rsidR="00080C9E">
        <w:rPr>
          <w:rFonts w:ascii="Calibri" w:hAnsi="Calibri" w:cs="Calibri"/>
          <w:sz w:val="24"/>
          <w:szCs w:val="24"/>
        </w:rPr>
        <w:t>’s “help me” she gets progressively</w:t>
      </w:r>
      <w:r w:rsidR="008012CE">
        <w:rPr>
          <w:rFonts w:ascii="Calibri" w:hAnsi="Calibri" w:cs="Calibri"/>
          <w:sz w:val="24"/>
          <w:szCs w:val="24"/>
        </w:rPr>
        <w:t xml:space="preserve"> </w:t>
      </w:r>
      <w:r w:rsidR="00080C9E">
        <w:rPr>
          <w:rFonts w:ascii="Calibri" w:hAnsi="Calibri" w:cs="Calibri"/>
          <w:sz w:val="24"/>
          <w:szCs w:val="24"/>
        </w:rPr>
        <w:t>louder until we arrive!)</w:t>
      </w:r>
      <w:r w:rsidR="0057173A">
        <w:rPr>
          <w:rFonts w:ascii="Calibri" w:hAnsi="Calibri" w:cs="Calibri"/>
          <w:sz w:val="24"/>
          <w:szCs w:val="24"/>
        </w:rPr>
        <w:t xml:space="preserve">. </w:t>
      </w:r>
    </w:p>
    <w:p w14:paraId="7710BC82" w14:textId="5BE5E4B9" w:rsidR="00B15419" w:rsidRDefault="00944E27" w:rsidP="00011182">
      <w:pPr>
        <w:pStyle w:val="ListParagraph"/>
        <w:numPr>
          <w:ilvl w:val="0"/>
          <w:numId w:val="1"/>
        </w:numPr>
        <w:rPr>
          <w:rFonts w:ascii="Calibri" w:hAnsi="Calibri" w:cs="Calibri"/>
          <w:b/>
          <w:bCs/>
          <w:sz w:val="24"/>
          <w:szCs w:val="24"/>
        </w:rPr>
      </w:pPr>
      <w:r>
        <w:rPr>
          <w:rFonts w:ascii="Calibri" w:hAnsi="Calibri" w:cs="Calibri"/>
          <w:b/>
          <w:bCs/>
          <w:sz w:val="24"/>
          <w:szCs w:val="24"/>
        </w:rPr>
        <w:t>Encouragement</w:t>
      </w:r>
      <w:r w:rsidR="008012CE">
        <w:rPr>
          <w:rFonts w:ascii="Calibri" w:hAnsi="Calibri" w:cs="Calibri"/>
          <w:b/>
          <w:bCs/>
          <w:sz w:val="24"/>
          <w:szCs w:val="24"/>
        </w:rPr>
        <w:t xml:space="preserve"> </w:t>
      </w:r>
      <w:r w:rsidR="008012CE" w:rsidRPr="008012CE">
        <w:rPr>
          <w:rFonts w:ascii="Calibri" w:hAnsi="Calibri" w:cs="Calibri"/>
          <w:sz w:val="24"/>
          <w:szCs w:val="24"/>
        </w:rPr>
        <w:t>not waiting</w:t>
      </w:r>
      <w:r w:rsidR="008012CE">
        <w:rPr>
          <w:rFonts w:ascii="Calibri" w:hAnsi="Calibri" w:cs="Calibri"/>
          <w:sz w:val="24"/>
          <w:szCs w:val="24"/>
        </w:rPr>
        <w:t xml:space="preserve"> until the task is </w:t>
      </w:r>
      <w:r w:rsidR="008869C3">
        <w:rPr>
          <w:rFonts w:ascii="Calibri" w:hAnsi="Calibri" w:cs="Calibri"/>
          <w:sz w:val="24"/>
          <w:szCs w:val="24"/>
        </w:rPr>
        <w:t>completed but</w:t>
      </w:r>
      <w:r w:rsidR="008012CE">
        <w:rPr>
          <w:rFonts w:ascii="Calibri" w:hAnsi="Calibri" w:cs="Calibri"/>
          <w:sz w:val="24"/>
          <w:szCs w:val="24"/>
        </w:rPr>
        <w:t xml:space="preserve"> offering encouraging words and sounds periodically.</w:t>
      </w:r>
    </w:p>
    <w:p w14:paraId="73B495B1" w14:textId="5521617E" w:rsidR="00B46A1F" w:rsidRDefault="008012CE" w:rsidP="00011182">
      <w:pPr>
        <w:pStyle w:val="ListParagraph"/>
        <w:numPr>
          <w:ilvl w:val="0"/>
          <w:numId w:val="1"/>
        </w:numPr>
        <w:rPr>
          <w:rFonts w:ascii="Calibri" w:hAnsi="Calibri" w:cs="Calibri"/>
          <w:b/>
          <w:bCs/>
          <w:sz w:val="24"/>
          <w:szCs w:val="24"/>
        </w:rPr>
      </w:pPr>
      <w:r>
        <w:rPr>
          <w:rFonts w:ascii="Calibri" w:hAnsi="Calibri" w:cs="Calibri"/>
          <w:b/>
          <w:bCs/>
          <w:sz w:val="24"/>
          <w:szCs w:val="24"/>
        </w:rPr>
        <w:t xml:space="preserve">Remembers </w:t>
      </w:r>
      <w:r w:rsidR="008869C3">
        <w:rPr>
          <w:rFonts w:ascii="Calibri" w:hAnsi="Calibri" w:cs="Calibri"/>
          <w:b/>
          <w:bCs/>
          <w:sz w:val="24"/>
          <w:szCs w:val="24"/>
        </w:rPr>
        <w:t>p</w:t>
      </w:r>
      <w:r w:rsidR="0084076D">
        <w:rPr>
          <w:rFonts w:ascii="Calibri" w:hAnsi="Calibri" w:cs="Calibri"/>
          <w:b/>
          <w:bCs/>
          <w:sz w:val="24"/>
          <w:szCs w:val="24"/>
        </w:rPr>
        <w:t xml:space="preserve">revious </w:t>
      </w:r>
      <w:r w:rsidR="00E51330">
        <w:rPr>
          <w:rFonts w:ascii="Calibri" w:hAnsi="Calibri" w:cs="Calibri"/>
          <w:b/>
          <w:bCs/>
          <w:sz w:val="24"/>
          <w:szCs w:val="24"/>
        </w:rPr>
        <w:t xml:space="preserve">Lessons </w:t>
      </w:r>
      <w:r w:rsidR="008869C3">
        <w:rPr>
          <w:rFonts w:ascii="Calibri" w:hAnsi="Calibri" w:cs="Calibri"/>
          <w:b/>
          <w:bCs/>
          <w:sz w:val="24"/>
          <w:szCs w:val="24"/>
        </w:rPr>
        <w:t>l</w:t>
      </w:r>
      <w:r w:rsidR="00E51330">
        <w:rPr>
          <w:rFonts w:ascii="Calibri" w:hAnsi="Calibri" w:cs="Calibri"/>
          <w:b/>
          <w:bCs/>
          <w:sz w:val="24"/>
          <w:szCs w:val="24"/>
        </w:rPr>
        <w:t>earned</w:t>
      </w:r>
      <w:r w:rsidR="0057173A">
        <w:rPr>
          <w:rFonts w:ascii="Calibri" w:hAnsi="Calibri" w:cs="Calibri"/>
          <w:b/>
          <w:bCs/>
          <w:sz w:val="24"/>
          <w:szCs w:val="24"/>
        </w:rPr>
        <w:t xml:space="preserve">. </w:t>
      </w:r>
      <w:r w:rsidR="008869C3">
        <w:rPr>
          <w:rFonts w:ascii="Calibri" w:hAnsi="Calibri" w:cs="Calibri"/>
          <w:sz w:val="24"/>
          <w:szCs w:val="24"/>
        </w:rPr>
        <w:t xml:space="preserve">What worked, </w:t>
      </w:r>
      <w:r w:rsidR="002D41DC">
        <w:rPr>
          <w:rFonts w:ascii="Calibri" w:hAnsi="Calibri" w:cs="Calibri"/>
          <w:sz w:val="24"/>
          <w:szCs w:val="24"/>
        </w:rPr>
        <w:t>did not</w:t>
      </w:r>
      <w:r w:rsidR="008869C3">
        <w:rPr>
          <w:rFonts w:ascii="Calibri" w:hAnsi="Calibri" w:cs="Calibri"/>
          <w:sz w:val="24"/>
          <w:szCs w:val="24"/>
        </w:rPr>
        <w:t xml:space="preserve"> and could be improved on</w:t>
      </w:r>
      <w:r w:rsidR="009D6654">
        <w:rPr>
          <w:rFonts w:ascii="Calibri" w:hAnsi="Calibri" w:cs="Calibri"/>
          <w:sz w:val="24"/>
          <w:szCs w:val="24"/>
        </w:rPr>
        <w:t xml:space="preserve"> as you customise your support.</w:t>
      </w:r>
      <w:r w:rsidR="00E51330">
        <w:rPr>
          <w:rFonts w:ascii="Calibri" w:hAnsi="Calibri" w:cs="Calibri"/>
          <w:b/>
          <w:bCs/>
          <w:sz w:val="24"/>
          <w:szCs w:val="24"/>
        </w:rPr>
        <w:t xml:space="preserve"> </w:t>
      </w:r>
    </w:p>
    <w:p w14:paraId="7EECCB63" w14:textId="5F43785C" w:rsidR="009D6654" w:rsidRPr="009D6654" w:rsidRDefault="009D6654" w:rsidP="004F5C29">
      <w:pPr>
        <w:rPr>
          <w:rFonts w:ascii="Calibri" w:hAnsi="Calibri" w:cs="Calibri"/>
          <w:b/>
          <w:bCs/>
          <w:sz w:val="24"/>
          <w:szCs w:val="24"/>
        </w:rPr>
      </w:pPr>
      <w:r w:rsidRPr="009D6654">
        <w:rPr>
          <w:rFonts w:ascii="Calibri" w:hAnsi="Calibri" w:cs="Calibri"/>
          <w:b/>
          <w:bCs/>
          <w:sz w:val="24"/>
          <w:szCs w:val="24"/>
        </w:rPr>
        <w:t>Related</w:t>
      </w:r>
      <w:r w:rsidR="004F5C29">
        <w:rPr>
          <w:rFonts w:ascii="Calibri" w:hAnsi="Calibri" w:cs="Calibri"/>
          <w:b/>
          <w:bCs/>
          <w:sz w:val="24"/>
          <w:szCs w:val="24"/>
        </w:rPr>
        <w:t>:</w:t>
      </w:r>
    </w:p>
    <w:p w14:paraId="5D4399F6" w14:textId="6583E75B" w:rsidR="009D6654" w:rsidRPr="009D6654" w:rsidRDefault="009D6654" w:rsidP="009D6654">
      <w:pPr>
        <w:rPr>
          <w:rFonts w:ascii="Calibri" w:hAnsi="Calibri" w:cs="Calibri"/>
          <w:b/>
          <w:bCs/>
          <w:sz w:val="24"/>
          <w:szCs w:val="24"/>
        </w:rPr>
      </w:pPr>
      <w:hyperlink r:id="rId16" w:history="1">
        <w:r w:rsidRPr="00317352">
          <w:rPr>
            <w:rStyle w:val="Hyperlink"/>
            <w:rFonts w:ascii="Calibri" w:hAnsi="Calibri" w:cs="Calibri"/>
            <w:b/>
            <w:bCs/>
            <w:sz w:val="24"/>
            <w:szCs w:val="24"/>
          </w:rPr>
          <w:t>https://leadershipintheraw.org/2024/10/28/being-bettinas-parents-the-importance-of-a-plan/</w:t>
        </w:r>
      </w:hyperlink>
      <w:r w:rsidRPr="009D6654">
        <w:rPr>
          <w:rFonts w:ascii="Calibri" w:hAnsi="Calibri" w:cs="Calibri"/>
          <w:b/>
          <w:bCs/>
          <w:sz w:val="24"/>
          <w:szCs w:val="24"/>
        </w:rPr>
        <w:t xml:space="preserve"> </w:t>
      </w:r>
    </w:p>
    <w:p w14:paraId="05765C18" w14:textId="47528A1F" w:rsidR="009D6654" w:rsidRPr="009D6654" w:rsidRDefault="009D6654" w:rsidP="009D6654">
      <w:pPr>
        <w:rPr>
          <w:rFonts w:ascii="Calibri" w:hAnsi="Calibri" w:cs="Calibri"/>
          <w:b/>
          <w:bCs/>
          <w:sz w:val="24"/>
          <w:szCs w:val="24"/>
        </w:rPr>
      </w:pPr>
      <w:hyperlink r:id="rId17" w:history="1">
        <w:r w:rsidRPr="00317352">
          <w:rPr>
            <w:rStyle w:val="Hyperlink"/>
            <w:rFonts w:ascii="Calibri" w:hAnsi="Calibri" w:cs="Calibri"/>
            <w:b/>
            <w:bCs/>
            <w:sz w:val="24"/>
            <w:szCs w:val="24"/>
          </w:rPr>
          <w:t>https://leadershipintheraw.org/2023/07/18/being-bettinas-dad-getting-comfortable-with-being-uncomfortable/</w:t>
        </w:r>
      </w:hyperlink>
      <w:r w:rsidRPr="009D6654">
        <w:rPr>
          <w:rFonts w:ascii="Calibri" w:hAnsi="Calibri" w:cs="Calibri"/>
          <w:b/>
          <w:bCs/>
          <w:sz w:val="24"/>
          <w:szCs w:val="24"/>
        </w:rPr>
        <w:t xml:space="preserve"> </w:t>
      </w:r>
    </w:p>
    <w:p w14:paraId="3FCD8AA0" w14:textId="4C115027" w:rsidR="00854647" w:rsidRPr="00854647" w:rsidRDefault="00854647" w:rsidP="00854647">
      <w:pPr>
        <w:rPr>
          <w:rFonts w:ascii="Calibri" w:hAnsi="Calibri" w:cs="Calibri"/>
          <w:b/>
          <w:bCs/>
          <w:sz w:val="24"/>
          <w:szCs w:val="24"/>
        </w:rPr>
      </w:pPr>
      <w:r>
        <w:rPr>
          <w:rFonts w:ascii="Calibri" w:hAnsi="Calibri" w:cs="Calibri"/>
          <w:b/>
          <w:bCs/>
          <w:sz w:val="24"/>
          <w:szCs w:val="24"/>
        </w:rPr>
        <w:t xml:space="preserve">Bettina is working it </w:t>
      </w:r>
      <w:r w:rsidR="00C85BC2">
        <w:rPr>
          <w:rFonts w:ascii="Calibri" w:hAnsi="Calibri" w:cs="Calibri"/>
          <w:b/>
          <w:bCs/>
          <w:sz w:val="24"/>
          <w:szCs w:val="24"/>
        </w:rPr>
        <w:t>out.</w:t>
      </w:r>
    </w:p>
    <w:p w14:paraId="5C6CBB61" w14:textId="4466992D" w:rsidR="00EB2277" w:rsidRDefault="00CA6E93" w:rsidP="00331B50">
      <w:pPr>
        <w:rPr>
          <w:rFonts w:ascii="Calibri" w:hAnsi="Calibri" w:cs="Calibri"/>
          <w:b/>
          <w:bCs/>
          <w:sz w:val="24"/>
          <w:szCs w:val="24"/>
        </w:rPr>
      </w:pPr>
      <w:r>
        <w:rPr>
          <w:rFonts w:ascii="Calibri" w:hAnsi="Calibri" w:cs="Calibri"/>
          <w:sz w:val="24"/>
          <w:szCs w:val="24"/>
        </w:rPr>
        <w:t>2</w:t>
      </w:r>
      <w:r w:rsidRPr="00CA6E93">
        <w:rPr>
          <w:rFonts w:ascii="Calibri" w:hAnsi="Calibri" w:cs="Calibri"/>
          <w:sz w:val="24"/>
          <w:szCs w:val="24"/>
        </w:rPr>
        <w:t xml:space="preserve">022 is the year </w:t>
      </w:r>
      <w:r w:rsidR="00033513">
        <w:rPr>
          <w:rFonts w:ascii="Calibri" w:hAnsi="Calibri" w:cs="Calibri"/>
          <w:sz w:val="24"/>
          <w:szCs w:val="24"/>
        </w:rPr>
        <w:t>our</w:t>
      </w:r>
      <w:r w:rsidRPr="00CA6E93">
        <w:rPr>
          <w:rFonts w:ascii="Calibri" w:hAnsi="Calibri" w:cs="Calibri"/>
          <w:sz w:val="24"/>
          <w:szCs w:val="24"/>
        </w:rPr>
        <w:t xml:space="preserve"> wall came tumbling down (courtesy of Storm Eunice)</w:t>
      </w:r>
      <w:r w:rsidR="0057173A">
        <w:rPr>
          <w:rFonts w:ascii="Calibri" w:hAnsi="Calibri" w:cs="Calibri"/>
          <w:sz w:val="24"/>
          <w:szCs w:val="24"/>
        </w:rPr>
        <w:t xml:space="preserve">. </w:t>
      </w:r>
      <w:r w:rsidRPr="00CA6E93">
        <w:rPr>
          <w:rFonts w:ascii="Calibri" w:hAnsi="Calibri" w:cs="Calibri"/>
          <w:sz w:val="24"/>
          <w:szCs w:val="24"/>
        </w:rPr>
        <w:t>The pictures start with our wall demolished by the storm</w:t>
      </w:r>
      <w:r w:rsidR="0057173A">
        <w:rPr>
          <w:rFonts w:ascii="Calibri" w:hAnsi="Calibri" w:cs="Calibri"/>
          <w:sz w:val="24"/>
          <w:szCs w:val="24"/>
        </w:rPr>
        <w:t xml:space="preserve">. </w:t>
      </w:r>
      <w:r w:rsidR="002C3B9C">
        <w:rPr>
          <w:rFonts w:ascii="Calibri" w:hAnsi="Calibri" w:cs="Calibri"/>
          <w:sz w:val="24"/>
          <w:szCs w:val="24"/>
        </w:rPr>
        <w:t>Bettina’s beady eye on the bricklayers repairing our wall</w:t>
      </w:r>
      <w:r w:rsidR="00165E6F">
        <w:rPr>
          <w:rFonts w:ascii="Calibri" w:hAnsi="Calibri" w:cs="Calibri"/>
          <w:sz w:val="24"/>
          <w:szCs w:val="24"/>
        </w:rPr>
        <w:t xml:space="preserve"> throughout the build</w:t>
      </w:r>
      <w:r w:rsidR="002C3B9C">
        <w:rPr>
          <w:rFonts w:ascii="Calibri" w:hAnsi="Calibri" w:cs="Calibri"/>
          <w:sz w:val="24"/>
          <w:szCs w:val="24"/>
        </w:rPr>
        <w:t>.</w:t>
      </w:r>
      <w:r w:rsidRPr="00CA6E93">
        <w:rPr>
          <w:rFonts w:ascii="Calibri" w:hAnsi="Calibri" w:cs="Calibri"/>
          <w:sz w:val="24"/>
          <w:szCs w:val="24"/>
        </w:rPr>
        <w:t xml:space="preserve"> </w:t>
      </w:r>
      <w:r w:rsidR="000F7A4F">
        <w:rPr>
          <w:rFonts w:ascii="Calibri" w:hAnsi="Calibri" w:cs="Calibri"/>
          <w:sz w:val="24"/>
          <w:szCs w:val="24"/>
        </w:rPr>
        <w:t>The su</w:t>
      </w:r>
      <w:r w:rsidR="00CF424F">
        <w:rPr>
          <w:rFonts w:ascii="Calibri" w:hAnsi="Calibri" w:cs="Calibri"/>
          <w:sz w:val="24"/>
          <w:szCs w:val="24"/>
        </w:rPr>
        <w:t>p</w:t>
      </w:r>
      <w:r w:rsidR="000F7A4F">
        <w:rPr>
          <w:rFonts w:ascii="Calibri" w:hAnsi="Calibri" w:cs="Calibri"/>
          <w:sz w:val="24"/>
          <w:szCs w:val="24"/>
        </w:rPr>
        <w:t xml:space="preserve">ervisor </w:t>
      </w:r>
      <w:r w:rsidR="00931D76">
        <w:rPr>
          <w:rFonts w:ascii="Calibri" w:hAnsi="Calibri" w:cs="Calibri"/>
          <w:sz w:val="24"/>
          <w:szCs w:val="24"/>
        </w:rPr>
        <w:t>said,</w:t>
      </w:r>
      <w:r w:rsidR="000F7A4F">
        <w:rPr>
          <w:rFonts w:ascii="Calibri" w:hAnsi="Calibri" w:cs="Calibri"/>
          <w:sz w:val="24"/>
          <w:szCs w:val="24"/>
        </w:rPr>
        <w:t xml:space="preserve"> “Not to worry if the wall fell down </w:t>
      </w:r>
      <w:r w:rsidR="00CF424F">
        <w:rPr>
          <w:rFonts w:ascii="Calibri" w:hAnsi="Calibri" w:cs="Calibri"/>
          <w:sz w:val="24"/>
          <w:szCs w:val="24"/>
        </w:rPr>
        <w:t xml:space="preserve">again, she will soon have it </w:t>
      </w:r>
      <w:r w:rsidR="007C7FF3">
        <w:rPr>
          <w:rFonts w:ascii="Calibri" w:hAnsi="Calibri" w:cs="Calibri"/>
          <w:sz w:val="24"/>
          <w:szCs w:val="24"/>
        </w:rPr>
        <w:t>backup</w:t>
      </w:r>
      <w:r w:rsidR="00931D76">
        <w:rPr>
          <w:rFonts w:ascii="Calibri" w:hAnsi="Calibri" w:cs="Calibri"/>
          <w:sz w:val="24"/>
          <w:szCs w:val="24"/>
        </w:rPr>
        <w:t>.”</w:t>
      </w:r>
      <w:r w:rsidR="00CF424F">
        <w:rPr>
          <w:rFonts w:ascii="Calibri" w:hAnsi="Calibri" w:cs="Calibri"/>
          <w:sz w:val="24"/>
          <w:szCs w:val="24"/>
        </w:rPr>
        <w:t xml:space="preserve">  </w:t>
      </w:r>
    </w:p>
    <w:p w14:paraId="381FF953" w14:textId="1C25B762" w:rsidR="00C00D6E" w:rsidRDefault="00C00D6E" w:rsidP="00C00D6E">
      <w:pPr>
        <w:pStyle w:val="ListParagraph"/>
        <w:jc w:val="center"/>
        <w:rPr>
          <w:noProof/>
        </w:rPr>
      </w:pPr>
      <w:r>
        <w:rPr>
          <w:noProof/>
        </w:rPr>
        <w:drawing>
          <wp:inline distT="0" distB="0" distL="0" distR="0" wp14:anchorId="0DA55983" wp14:editId="583016F4">
            <wp:extent cx="1975485" cy="1953895"/>
            <wp:effectExtent l="0" t="0" r="5715" b="8255"/>
            <wp:docPr id="3298875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75485" cy="1953895"/>
                    </a:xfrm>
                    <a:prstGeom prst="rect">
                      <a:avLst/>
                    </a:prstGeom>
                    <a:noFill/>
                  </pic:spPr>
                </pic:pic>
              </a:graphicData>
            </a:graphic>
          </wp:inline>
        </w:drawing>
      </w:r>
      <w:r w:rsidR="00EB2277">
        <w:rPr>
          <w:rFonts w:ascii="Calibri" w:hAnsi="Calibri" w:cs="Calibri"/>
          <w:b/>
          <w:bCs/>
          <w:noProof/>
          <w:sz w:val="24"/>
          <w:szCs w:val="24"/>
        </w:rPr>
        <w:drawing>
          <wp:inline distT="0" distB="0" distL="0" distR="0" wp14:anchorId="6E97C521" wp14:editId="6D63A3ED">
            <wp:extent cx="2456815" cy="1950720"/>
            <wp:effectExtent l="0" t="0" r="635" b="0"/>
            <wp:docPr id="923058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56815" cy="1950720"/>
                    </a:xfrm>
                    <a:prstGeom prst="rect">
                      <a:avLst/>
                    </a:prstGeom>
                    <a:noFill/>
                  </pic:spPr>
                </pic:pic>
              </a:graphicData>
            </a:graphic>
          </wp:inline>
        </w:drawing>
      </w:r>
    </w:p>
    <w:p w14:paraId="3B945B27" w14:textId="575D7A0C" w:rsidR="005055E2" w:rsidRDefault="007B1BB6" w:rsidP="00C00D6E">
      <w:pPr>
        <w:pStyle w:val="ListParagraph"/>
        <w:jc w:val="center"/>
      </w:pPr>
      <w:r>
        <w:rPr>
          <w:noProof/>
        </w:rPr>
        <w:drawing>
          <wp:inline distT="0" distB="0" distL="0" distR="0" wp14:anchorId="5FB46773" wp14:editId="595CC77A">
            <wp:extent cx="1955800" cy="169545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68165" cy="1792857"/>
                    </a:xfrm>
                    <a:prstGeom prst="rect">
                      <a:avLst/>
                    </a:prstGeom>
                    <a:noFill/>
                    <a:ln>
                      <a:noFill/>
                    </a:ln>
                  </pic:spPr>
                </pic:pic>
              </a:graphicData>
            </a:graphic>
          </wp:inline>
        </w:drawing>
      </w:r>
    </w:p>
    <w:p w14:paraId="5D8D93B4" w14:textId="4579C5E1" w:rsidR="008852BE" w:rsidRDefault="008852BE" w:rsidP="008852BE">
      <w:pPr>
        <w:rPr>
          <w:rFonts w:ascii="Calibri" w:hAnsi="Calibri" w:cs="Calibri"/>
          <w:b/>
          <w:bCs/>
          <w:sz w:val="24"/>
          <w:szCs w:val="24"/>
        </w:rPr>
      </w:pPr>
    </w:p>
    <w:p w14:paraId="59445ADC" w14:textId="77777777" w:rsidR="008852BE" w:rsidRDefault="008852BE" w:rsidP="008852BE">
      <w:pPr>
        <w:rPr>
          <w:rFonts w:ascii="Calibri" w:hAnsi="Calibri" w:cs="Calibri"/>
          <w:b/>
          <w:bCs/>
          <w:sz w:val="24"/>
          <w:szCs w:val="24"/>
        </w:rPr>
      </w:pPr>
    </w:p>
    <w:p w14:paraId="025B08DA" w14:textId="708BDF0E" w:rsidR="00F26DA0" w:rsidRDefault="006A7D68">
      <w:pPr>
        <w:rPr>
          <w:rFonts w:ascii="Calibri" w:hAnsi="Calibri" w:cs="Calibri"/>
          <w:b/>
          <w:bCs/>
          <w:sz w:val="24"/>
          <w:szCs w:val="24"/>
        </w:rPr>
      </w:pPr>
      <w:r>
        <w:rPr>
          <w:rFonts w:ascii="Calibri" w:hAnsi="Calibri" w:cs="Calibri"/>
          <w:b/>
          <w:bCs/>
          <w:sz w:val="24"/>
          <w:szCs w:val="24"/>
        </w:rPr>
        <w:t xml:space="preserve">Steve Raw </w:t>
      </w:r>
      <w:hyperlink r:id="rId21" w:history="1">
        <w:r w:rsidRPr="009053FB">
          <w:rPr>
            <w:rStyle w:val="Hyperlink"/>
            <w:rFonts w:ascii="Calibri" w:hAnsi="Calibri" w:cs="Calibri"/>
            <w:b/>
            <w:bCs/>
            <w:sz w:val="24"/>
            <w:szCs w:val="24"/>
          </w:rPr>
          <w:t>www.leadershipintheraw.org</w:t>
        </w:r>
      </w:hyperlink>
      <w:r>
        <w:rPr>
          <w:rFonts w:ascii="Calibri" w:hAnsi="Calibri" w:cs="Calibri"/>
          <w:b/>
          <w:bCs/>
          <w:sz w:val="24"/>
          <w:szCs w:val="24"/>
        </w:rPr>
        <w:t xml:space="preserve"> </w:t>
      </w:r>
    </w:p>
    <w:p w14:paraId="46983E01" w14:textId="77777777" w:rsidR="001277BC" w:rsidRDefault="001277BC">
      <w:pPr>
        <w:rPr>
          <w:rFonts w:ascii="Calibri" w:hAnsi="Calibri" w:cs="Calibri"/>
          <w:b/>
          <w:bCs/>
          <w:sz w:val="24"/>
          <w:szCs w:val="24"/>
        </w:rPr>
      </w:pPr>
    </w:p>
    <w:p w14:paraId="6C600444" w14:textId="7982D178" w:rsidR="00D416AA" w:rsidRPr="00FF2198" w:rsidRDefault="00D416AA" w:rsidP="00D416AA">
      <w:pPr>
        <w:rPr>
          <w:b/>
          <w:bCs/>
          <w:sz w:val="28"/>
          <w:szCs w:val="28"/>
        </w:rPr>
      </w:pPr>
      <w:r w:rsidRPr="00FF2198">
        <w:rPr>
          <w:b/>
          <w:bCs/>
          <w:sz w:val="28"/>
          <w:szCs w:val="28"/>
        </w:rPr>
        <w:lastRenderedPageBreak/>
        <w:t>Keeping a Momentum</w:t>
      </w:r>
    </w:p>
    <w:p w14:paraId="3A90A4FB" w14:textId="77777777" w:rsidR="00D416AA" w:rsidRPr="00FF2198" w:rsidRDefault="00D416AA" w:rsidP="00D416AA">
      <w:pPr>
        <w:rPr>
          <w:b/>
          <w:bCs/>
          <w:sz w:val="28"/>
          <w:szCs w:val="28"/>
        </w:rPr>
      </w:pPr>
      <w:r w:rsidRPr="00FF2198">
        <w:rPr>
          <w:noProof/>
        </w:rPr>
        <w:drawing>
          <wp:inline distT="0" distB="0" distL="0" distR="0" wp14:anchorId="3A2B3916" wp14:editId="2739C2DB">
            <wp:extent cx="2809490" cy="1783907"/>
            <wp:effectExtent l="0" t="1588" r="8573" b="8572"/>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2837270" cy="1801546"/>
                    </a:xfrm>
                    <a:prstGeom prst="rect">
                      <a:avLst/>
                    </a:prstGeom>
                    <a:noFill/>
                    <a:ln>
                      <a:noFill/>
                    </a:ln>
                  </pic:spPr>
                </pic:pic>
              </a:graphicData>
            </a:graphic>
          </wp:inline>
        </w:drawing>
      </w:r>
      <w:r w:rsidRPr="00FF2198">
        <w:rPr>
          <w:noProof/>
        </w:rPr>
        <w:t xml:space="preserve"> </w:t>
      </w:r>
      <w:r w:rsidRPr="00FF2198">
        <w:rPr>
          <w:noProof/>
        </w:rPr>
        <w:drawing>
          <wp:inline distT="0" distB="0" distL="0" distR="0" wp14:anchorId="6DF5186F" wp14:editId="6EB74219">
            <wp:extent cx="1666875" cy="27908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66875" cy="2790825"/>
                    </a:xfrm>
                    <a:prstGeom prst="rect">
                      <a:avLst/>
                    </a:prstGeom>
                    <a:noFill/>
                    <a:ln>
                      <a:noFill/>
                    </a:ln>
                  </pic:spPr>
                </pic:pic>
              </a:graphicData>
            </a:graphic>
          </wp:inline>
        </w:drawing>
      </w:r>
    </w:p>
    <w:p w14:paraId="5A1609D3" w14:textId="77777777" w:rsidR="00D416AA" w:rsidRPr="00C57D4E" w:rsidRDefault="00D416AA" w:rsidP="00D416AA">
      <w:pPr>
        <w:rPr>
          <w:rFonts w:ascii="Calibri" w:hAnsi="Calibri" w:cs="Calibri"/>
          <w:sz w:val="24"/>
          <w:szCs w:val="24"/>
        </w:rPr>
      </w:pPr>
      <w:r w:rsidRPr="00C57D4E">
        <w:rPr>
          <w:rFonts w:ascii="Calibri" w:hAnsi="Calibri" w:cs="Calibri"/>
          <w:b/>
          <w:bCs/>
          <w:sz w:val="24"/>
          <w:szCs w:val="24"/>
        </w:rPr>
        <w:t xml:space="preserve">1986 and A loud bang from the starting gun and the Commando Log Race begins.  </w:t>
      </w:r>
      <w:r w:rsidRPr="00C57D4E">
        <w:rPr>
          <w:rFonts w:ascii="Calibri" w:hAnsi="Calibri" w:cs="Calibri"/>
          <w:sz w:val="24"/>
          <w:szCs w:val="24"/>
        </w:rPr>
        <w:t xml:space="preserve">We had always planned a super-fast start and we were able to maintain the momentum throughout the race. We wanted to get to the (tight) corner first and knew that by getting into our stride quickly, we would carry the momentum until we had won. I often use my running experiences as an analogy for my work as it helps me explain </w:t>
      </w:r>
      <w:r w:rsidRPr="00C57D4E">
        <w:rPr>
          <w:rFonts w:ascii="Calibri" w:hAnsi="Calibri" w:cs="Calibri"/>
          <w:sz w:val="24"/>
          <w:szCs w:val="24"/>
          <w:u w:val="single"/>
        </w:rPr>
        <w:t>my approach to life</w:t>
      </w:r>
      <w:r w:rsidRPr="00C57D4E">
        <w:rPr>
          <w:rFonts w:ascii="Calibri" w:hAnsi="Calibri" w:cs="Calibri"/>
          <w:sz w:val="24"/>
          <w:szCs w:val="24"/>
        </w:rPr>
        <w:t>.</w:t>
      </w:r>
    </w:p>
    <w:p w14:paraId="1A83B8EC" w14:textId="77777777" w:rsidR="00D416AA" w:rsidRPr="00C57D4E" w:rsidRDefault="00D416AA" w:rsidP="00D416AA">
      <w:pPr>
        <w:rPr>
          <w:rFonts w:ascii="Calibri" w:hAnsi="Calibri" w:cs="Calibri"/>
          <w:sz w:val="24"/>
          <w:szCs w:val="24"/>
        </w:rPr>
      </w:pPr>
      <w:r w:rsidRPr="00C57D4E">
        <w:rPr>
          <w:rFonts w:ascii="Calibri" w:hAnsi="Calibri" w:cs="Calibri"/>
          <w:b/>
          <w:bCs/>
          <w:sz w:val="24"/>
          <w:szCs w:val="24"/>
        </w:rPr>
        <w:t>1993 at floodlit athletics track on a cold and wet Thursday night</w:t>
      </w:r>
      <w:r w:rsidRPr="00C57D4E">
        <w:rPr>
          <w:rFonts w:ascii="Calibri" w:hAnsi="Calibri" w:cs="Calibri"/>
          <w:sz w:val="24"/>
          <w:szCs w:val="24"/>
        </w:rPr>
        <w:t xml:space="preserve"> and we have been set a tough session. We start with 800m on the track, each lap must be done in 75 seconds, we then move out of the stadium on to a fast 8-mile road run, returning to the track to complete a further 800m in 2minutes 30 seconds. Why are we experiencing this hell? Our coach wants to simulate the National Cross-Country race we will be competing in Leeds soon. The fast 800m segments will ensure we start and finish with momentum. This session was going to help me get </w:t>
      </w:r>
      <w:r w:rsidRPr="00C57D4E">
        <w:rPr>
          <w:rFonts w:ascii="Calibri" w:hAnsi="Calibri" w:cs="Calibri"/>
          <w:sz w:val="24"/>
          <w:szCs w:val="24"/>
          <w:u w:val="single"/>
        </w:rPr>
        <w:t>comfortable with being uncomfortable</w:t>
      </w:r>
      <w:r w:rsidRPr="00C57D4E">
        <w:rPr>
          <w:rFonts w:ascii="Calibri" w:hAnsi="Calibri" w:cs="Calibri"/>
          <w:sz w:val="24"/>
          <w:szCs w:val="24"/>
        </w:rPr>
        <w:t xml:space="preserve">. </w:t>
      </w:r>
    </w:p>
    <w:p w14:paraId="4A5A0455" w14:textId="77777777" w:rsidR="00D416AA" w:rsidRPr="00C57D4E" w:rsidRDefault="00D416AA" w:rsidP="00D416AA">
      <w:pPr>
        <w:rPr>
          <w:rFonts w:ascii="Calibri" w:hAnsi="Calibri" w:cs="Calibri"/>
        </w:rPr>
      </w:pPr>
      <w:r w:rsidRPr="00C57D4E">
        <w:rPr>
          <w:rFonts w:ascii="Calibri" w:hAnsi="Calibri" w:cs="Calibri"/>
          <w:sz w:val="24"/>
          <w:szCs w:val="24"/>
        </w:rPr>
        <w:t>Related:</w:t>
      </w:r>
      <w:r w:rsidRPr="00C57D4E">
        <w:rPr>
          <w:rFonts w:ascii="Calibri" w:hAnsi="Calibri" w:cs="Calibri"/>
        </w:rPr>
        <w:t xml:space="preserve"> </w:t>
      </w:r>
      <w:hyperlink r:id="rId24" w:history="1">
        <w:r w:rsidRPr="00C57D4E">
          <w:rPr>
            <w:rFonts w:ascii="Calibri" w:hAnsi="Calibri" w:cs="Calibri"/>
            <w:color w:val="0000FF"/>
            <w:u w:val="single"/>
          </w:rPr>
          <w:t>30 leadership lessons from 30 years of running and athletics – Leadership in the Raw</w:t>
        </w:r>
      </w:hyperlink>
      <w:r w:rsidRPr="00C57D4E">
        <w:rPr>
          <w:rFonts w:ascii="Calibri" w:hAnsi="Calibri" w:cs="Calibri"/>
        </w:rPr>
        <w:t xml:space="preserve">    </w:t>
      </w:r>
    </w:p>
    <w:p w14:paraId="7A651F78" w14:textId="77777777" w:rsidR="00D416AA" w:rsidRPr="00C57D4E" w:rsidRDefault="00D416AA" w:rsidP="00D416AA">
      <w:pPr>
        <w:rPr>
          <w:rFonts w:ascii="Calibri" w:hAnsi="Calibri" w:cs="Calibri"/>
          <w:sz w:val="24"/>
          <w:szCs w:val="24"/>
        </w:rPr>
      </w:pPr>
      <w:bookmarkStart w:id="0" w:name="_Hlk132603622"/>
      <w:r w:rsidRPr="00C57D4E">
        <w:rPr>
          <w:rFonts w:ascii="Calibri" w:hAnsi="Calibri" w:cs="Calibri"/>
          <w:sz w:val="24"/>
          <w:szCs w:val="24"/>
        </w:rPr>
        <w:t xml:space="preserve">If asked “what has been my greatest fear in both my careers (and my running)” I always respond with “it is the fear of losing my momentum.” </w:t>
      </w:r>
    </w:p>
    <w:bookmarkEnd w:id="0"/>
    <w:p w14:paraId="147542B2"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In the mid-1970s I was in a job role where I was bored.  I was just turning up and no matter how hard I tried I was not stimulated which sent me down a slippery slope, both mentally and physically. I had lost my momentum and it felt I like I was trudging through quicksand. </w:t>
      </w:r>
    </w:p>
    <w:p w14:paraId="718C6321"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I regularly revisit this experience mentally from the far recess of my brain to remind me of how I felt at the time and how difficult it was to recover my momentum, so I do not lose it again.  </w:t>
      </w:r>
    </w:p>
    <w:p w14:paraId="31C3D93B" w14:textId="77777777" w:rsidR="00D416AA" w:rsidRPr="00C57D4E" w:rsidRDefault="00D416AA" w:rsidP="00D416AA">
      <w:pPr>
        <w:rPr>
          <w:rFonts w:ascii="Calibri" w:hAnsi="Calibri" w:cs="Calibri"/>
          <w:sz w:val="24"/>
          <w:szCs w:val="24"/>
        </w:rPr>
      </w:pPr>
      <w:bookmarkStart w:id="1" w:name="_Hlk132603818"/>
      <w:r w:rsidRPr="00C57D4E">
        <w:rPr>
          <w:rFonts w:ascii="Calibri" w:hAnsi="Calibri" w:cs="Calibri"/>
          <w:b/>
          <w:bCs/>
          <w:sz w:val="24"/>
          <w:szCs w:val="24"/>
        </w:rPr>
        <w:t xml:space="preserve">So, what is Momentum? </w:t>
      </w:r>
      <w:r w:rsidRPr="00C57D4E">
        <w:rPr>
          <w:rFonts w:ascii="Calibri" w:hAnsi="Calibri" w:cs="Calibri"/>
          <w:sz w:val="24"/>
          <w:szCs w:val="24"/>
        </w:rPr>
        <w:t xml:space="preserve">It is a driving force gained by the development of a process or course of events.  The impetus gained by a moving object - and I was going to be that object. </w:t>
      </w:r>
    </w:p>
    <w:bookmarkEnd w:id="1"/>
    <w:p w14:paraId="35B29BD4" w14:textId="77777777" w:rsidR="00DD2954" w:rsidRDefault="00DD2954" w:rsidP="00D416AA">
      <w:pPr>
        <w:rPr>
          <w:rFonts w:ascii="Calibri" w:hAnsi="Calibri" w:cs="Calibri"/>
          <w:b/>
          <w:bCs/>
          <w:sz w:val="24"/>
          <w:szCs w:val="24"/>
        </w:rPr>
      </w:pPr>
    </w:p>
    <w:p w14:paraId="41718A2B" w14:textId="5951E45D" w:rsidR="00D416AA" w:rsidRPr="00C57D4E" w:rsidRDefault="00D416AA" w:rsidP="00D416AA">
      <w:pPr>
        <w:rPr>
          <w:rFonts w:ascii="Calibri" w:hAnsi="Calibri" w:cs="Calibri"/>
          <w:b/>
          <w:bCs/>
          <w:sz w:val="24"/>
          <w:szCs w:val="24"/>
        </w:rPr>
      </w:pPr>
      <w:r w:rsidRPr="00C57D4E">
        <w:rPr>
          <w:rFonts w:ascii="Calibri" w:hAnsi="Calibri" w:cs="Calibri"/>
          <w:b/>
          <w:bCs/>
          <w:sz w:val="24"/>
          <w:szCs w:val="24"/>
        </w:rPr>
        <w:lastRenderedPageBreak/>
        <w:t xml:space="preserve">How do you develop and grow your momentum? </w:t>
      </w:r>
    </w:p>
    <w:p w14:paraId="3BCE7661" w14:textId="77777777" w:rsidR="00D416AA" w:rsidRPr="00C57D4E" w:rsidRDefault="00D416AA" w:rsidP="00D416AA">
      <w:pPr>
        <w:numPr>
          <w:ilvl w:val="0"/>
          <w:numId w:val="5"/>
        </w:numPr>
        <w:contextualSpacing/>
        <w:rPr>
          <w:rFonts w:ascii="Calibri" w:hAnsi="Calibri" w:cs="Calibri"/>
          <w:sz w:val="24"/>
          <w:szCs w:val="24"/>
        </w:rPr>
      </w:pPr>
      <w:r w:rsidRPr="00C57D4E">
        <w:rPr>
          <w:rFonts w:ascii="Calibri" w:hAnsi="Calibri" w:cs="Calibri"/>
          <w:sz w:val="24"/>
          <w:szCs w:val="24"/>
        </w:rPr>
        <w:t>Start with small actions and incremental changes. You are looking for quick wins to build your confidence.</w:t>
      </w:r>
    </w:p>
    <w:p w14:paraId="7AA02A25" w14:textId="77777777" w:rsidR="00D416AA" w:rsidRPr="00C57D4E" w:rsidRDefault="00D416AA" w:rsidP="00D416AA">
      <w:pPr>
        <w:numPr>
          <w:ilvl w:val="0"/>
          <w:numId w:val="5"/>
        </w:numPr>
        <w:contextualSpacing/>
        <w:rPr>
          <w:rFonts w:ascii="Calibri" w:hAnsi="Calibri" w:cs="Calibri"/>
          <w:sz w:val="24"/>
          <w:szCs w:val="24"/>
        </w:rPr>
      </w:pPr>
      <w:r w:rsidRPr="00C57D4E">
        <w:rPr>
          <w:rFonts w:ascii="Calibri" w:hAnsi="Calibri" w:cs="Calibri"/>
          <w:sz w:val="24"/>
          <w:szCs w:val="24"/>
        </w:rPr>
        <w:t xml:space="preserve">Develop a sense of urgency in everything you do. A feeling and an attitude that a task must be conducted quickly and with great intensity. We have created this mindset and culture within our company </w:t>
      </w:r>
      <w:hyperlink r:id="rId25" w:history="1">
        <w:r w:rsidRPr="00C57D4E">
          <w:rPr>
            <w:rFonts w:ascii="Calibri" w:hAnsi="Calibri" w:cs="Calibri"/>
            <w:color w:val="467886" w:themeColor="hyperlink"/>
            <w:sz w:val="24"/>
            <w:szCs w:val="24"/>
            <w:u w:val="single"/>
          </w:rPr>
          <w:t>www.dosh.org</w:t>
        </w:r>
      </w:hyperlink>
      <w:r w:rsidRPr="00C57D4E">
        <w:rPr>
          <w:rFonts w:ascii="Calibri" w:hAnsi="Calibri" w:cs="Calibri"/>
          <w:sz w:val="24"/>
          <w:szCs w:val="24"/>
        </w:rPr>
        <w:t xml:space="preserve">   Engaged colleagues with a sense of urgency can help their companies and co-workers achieve positive, long-lasting change and improvement.</w:t>
      </w:r>
    </w:p>
    <w:p w14:paraId="6D7DD582" w14:textId="77777777" w:rsidR="00D416AA" w:rsidRPr="00C57D4E" w:rsidRDefault="00D416AA" w:rsidP="00D416AA">
      <w:pPr>
        <w:numPr>
          <w:ilvl w:val="0"/>
          <w:numId w:val="5"/>
        </w:numPr>
        <w:contextualSpacing/>
        <w:rPr>
          <w:rFonts w:ascii="Calibri" w:hAnsi="Calibri" w:cs="Calibri"/>
          <w:sz w:val="24"/>
          <w:szCs w:val="24"/>
        </w:rPr>
      </w:pPr>
      <w:r w:rsidRPr="00C57D4E">
        <w:rPr>
          <w:rFonts w:ascii="Calibri" w:hAnsi="Calibri" w:cs="Calibri"/>
          <w:sz w:val="24"/>
          <w:szCs w:val="24"/>
        </w:rPr>
        <w:t>A culture of self-discipline and commitment. Self-Discipline is a practice and begins with accepting you will not be perfect every day. What is important though is to turn up ready to go each day. So, what changes am I going to make today?</w:t>
      </w:r>
    </w:p>
    <w:p w14:paraId="0F74D70A"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Related:  </w:t>
      </w:r>
      <w:hyperlink r:id="rId26" w:history="1">
        <w:r w:rsidRPr="00C57D4E">
          <w:rPr>
            <w:rFonts w:ascii="Calibri" w:hAnsi="Calibri" w:cs="Calibri"/>
            <w:color w:val="0000FF"/>
            <w:u w:val="single"/>
          </w:rPr>
          <w:t>The second leadership lesson I learned – Self Discipline – Leadership in the Raw</w:t>
        </w:r>
      </w:hyperlink>
    </w:p>
    <w:p w14:paraId="106A4306" w14:textId="77777777" w:rsidR="00D416AA" w:rsidRPr="00C57D4E" w:rsidRDefault="00D416AA" w:rsidP="00D416AA">
      <w:pPr>
        <w:numPr>
          <w:ilvl w:val="0"/>
          <w:numId w:val="5"/>
        </w:numPr>
        <w:contextualSpacing/>
        <w:rPr>
          <w:rFonts w:ascii="Calibri" w:hAnsi="Calibri" w:cs="Calibri"/>
          <w:sz w:val="24"/>
          <w:szCs w:val="24"/>
        </w:rPr>
      </w:pPr>
      <w:r w:rsidRPr="00C57D4E">
        <w:rPr>
          <w:rFonts w:ascii="Calibri" w:hAnsi="Calibri" w:cs="Calibri"/>
          <w:sz w:val="24"/>
          <w:szCs w:val="24"/>
        </w:rPr>
        <w:t>Constantly and consistently having greater goals</w:t>
      </w:r>
    </w:p>
    <w:p w14:paraId="5799ECFC"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Related: </w:t>
      </w:r>
      <w:hyperlink r:id="rId27" w:history="1">
        <w:r w:rsidRPr="00C57D4E">
          <w:rPr>
            <w:rFonts w:ascii="Calibri" w:hAnsi="Calibri" w:cs="Calibri"/>
            <w:color w:val="0000FF"/>
            <w:u w:val="single"/>
          </w:rPr>
          <w:t>Setting 10 Times Goals – Do something Big! – Leadership in the Raw</w:t>
        </w:r>
      </w:hyperlink>
      <w:r w:rsidRPr="00C57D4E">
        <w:rPr>
          <w:rFonts w:ascii="Calibri" w:hAnsi="Calibri" w:cs="Calibri"/>
          <w:sz w:val="24"/>
          <w:szCs w:val="24"/>
        </w:rPr>
        <w:t xml:space="preserve"> </w:t>
      </w:r>
    </w:p>
    <w:p w14:paraId="4725550A" w14:textId="77777777" w:rsidR="00D416AA" w:rsidRPr="00C57D4E" w:rsidRDefault="00D416AA" w:rsidP="00D416AA">
      <w:pPr>
        <w:numPr>
          <w:ilvl w:val="0"/>
          <w:numId w:val="5"/>
        </w:numPr>
        <w:contextualSpacing/>
        <w:rPr>
          <w:rFonts w:ascii="Calibri" w:hAnsi="Calibri" w:cs="Calibri"/>
          <w:sz w:val="24"/>
          <w:szCs w:val="24"/>
        </w:rPr>
      </w:pPr>
      <w:r w:rsidRPr="00C57D4E">
        <w:rPr>
          <w:rFonts w:ascii="Calibri" w:hAnsi="Calibri" w:cs="Calibri"/>
          <w:sz w:val="24"/>
          <w:szCs w:val="24"/>
        </w:rPr>
        <w:t>Having passion and intensity for what you do (but first you need to understand your passion and what ignites it) I recently re-engaged with a classic Management &amp; Leadership book I bought over 20 years ago. ‘Good to Great’ by Jim Collins.  I was reminded of his ‘Hedgehog Concept’.</w:t>
      </w:r>
    </w:p>
    <w:p w14:paraId="7E3C4422" w14:textId="77777777" w:rsidR="00D416AA" w:rsidRPr="00C57D4E" w:rsidRDefault="00D416AA" w:rsidP="00D416AA">
      <w:pPr>
        <w:jc w:val="center"/>
        <w:rPr>
          <w:rFonts w:ascii="Calibri" w:hAnsi="Calibri" w:cs="Calibri"/>
          <w:b/>
          <w:bCs/>
          <w:sz w:val="24"/>
          <w:szCs w:val="24"/>
        </w:rPr>
      </w:pPr>
      <w:r w:rsidRPr="00C57D4E">
        <w:rPr>
          <w:rFonts w:ascii="Calibri" w:hAnsi="Calibri" w:cs="Calibri"/>
          <w:noProof/>
        </w:rPr>
        <w:drawing>
          <wp:inline distT="0" distB="0" distL="0" distR="0" wp14:anchorId="076FA8F4" wp14:editId="61B15375">
            <wp:extent cx="4133850" cy="2876309"/>
            <wp:effectExtent l="0" t="0" r="0" b="635"/>
            <wp:docPr id="9" name="Picture 9" descr="Jim Collins Hedgehog Concept Good to Great Alan Philips Age of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im Collins Hedgehog Concept Good to Great Alan Philips Age of Idea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50231" cy="2887707"/>
                    </a:xfrm>
                    <a:prstGeom prst="rect">
                      <a:avLst/>
                    </a:prstGeom>
                    <a:noFill/>
                    <a:ln>
                      <a:noFill/>
                    </a:ln>
                  </pic:spPr>
                </pic:pic>
              </a:graphicData>
            </a:graphic>
          </wp:inline>
        </w:drawing>
      </w:r>
    </w:p>
    <w:p w14:paraId="690ED4F2" w14:textId="77777777" w:rsidR="00D416AA" w:rsidRPr="00C57D4E" w:rsidRDefault="00D416AA" w:rsidP="00D416AA">
      <w:pPr>
        <w:rPr>
          <w:rFonts w:ascii="Calibri" w:hAnsi="Calibri" w:cs="Calibri"/>
        </w:rPr>
      </w:pPr>
      <w:r w:rsidRPr="00C57D4E">
        <w:rPr>
          <w:rFonts w:ascii="Calibri" w:hAnsi="Calibri" w:cs="Calibri"/>
          <w:sz w:val="24"/>
          <w:szCs w:val="24"/>
        </w:rPr>
        <w:t xml:space="preserve">“The Hedgehog Concept” is developed in the book Good to Great. A simple, crystalline concept that flows from deep understanding about the intersection of three circles: 1) what you are deeply enthusiastic about, 2) what you can be the best in the world at, and 3) what best drives your economic or resource engine.” Source:  </w:t>
      </w:r>
      <w:hyperlink r:id="rId29" w:history="1">
        <w:r w:rsidRPr="00C57D4E">
          <w:rPr>
            <w:rFonts w:ascii="Calibri" w:hAnsi="Calibri" w:cs="Calibri"/>
            <w:color w:val="0000FF"/>
            <w:u w:val="single"/>
          </w:rPr>
          <w:t>Jim Collins - Concepts - The Hedgehog Concept</w:t>
        </w:r>
      </w:hyperlink>
      <w:r w:rsidRPr="00C57D4E">
        <w:rPr>
          <w:rFonts w:ascii="Calibri" w:hAnsi="Calibri" w:cs="Calibri"/>
          <w:color w:val="0000FF"/>
          <w:u w:val="single"/>
        </w:rPr>
        <w:t xml:space="preserve">  </w:t>
      </w:r>
    </w:p>
    <w:p w14:paraId="790C26D8"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I have adapted this concept to my work – when the circles intersect, it feeds my momentum.</w:t>
      </w:r>
    </w:p>
    <w:p w14:paraId="41378220" w14:textId="77777777" w:rsidR="00DD2954" w:rsidRDefault="00DD2954" w:rsidP="00D416AA">
      <w:pPr>
        <w:rPr>
          <w:rFonts w:ascii="Calibri" w:hAnsi="Calibri" w:cs="Calibri"/>
          <w:b/>
          <w:bCs/>
          <w:sz w:val="24"/>
          <w:szCs w:val="24"/>
        </w:rPr>
      </w:pPr>
    </w:p>
    <w:p w14:paraId="397E2D78" w14:textId="77777777" w:rsidR="00DD2954" w:rsidRDefault="00DD2954" w:rsidP="00D416AA">
      <w:pPr>
        <w:rPr>
          <w:rFonts w:ascii="Calibri" w:hAnsi="Calibri" w:cs="Calibri"/>
          <w:b/>
          <w:bCs/>
          <w:sz w:val="24"/>
          <w:szCs w:val="24"/>
        </w:rPr>
      </w:pPr>
    </w:p>
    <w:p w14:paraId="623B31FD" w14:textId="0987CADD" w:rsidR="00D416AA" w:rsidRPr="00C57D4E" w:rsidRDefault="00D416AA" w:rsidP="00D416AA">
      <w:pPr>
        <w:rPr>
          <w:rFonts w:ascii="Calibri" w:hAnsi="Calibri" w:cs="Calibri"/>
          <w:b/>
          <w:bCs/>
          <w:sz w:val="24"/>
          <w:szCs w:val="24"/>
        </w:rPr>
      </w:pPr>
      <w:r w:rsidRPr="00C57D4E">
        <w:rPr>
          <w:rFonts w:ascii="Calibri" w:hAnsi="Calibri" w:cs="Calibri"/>
          <w:b/>
          <w:bCs/>
          <w:sz w:val="24"/>
          <w:szCs w:val="24"/>
        </w:rPr>
        <w:lastRenderedPageBreak/>
        <w:t>Why?</w:t>
      </w:r>
    </w:p>
    <w:p w14:paraId="13F9AB20"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When you understand the “why” behind a particular goal or objective, and more specifically the “why now,” the challenge is to communicate the concept to your colleagues. I find that increasing a sense of urgency around a particular project or goal is much easier when you get peoples' buy-in on the project from the start. Fostering a feeling of ownership and investment in the project makes an enormous difference for those involved. When your team members feel personal involvement, they are naturally more eager to see it come to fruition.  Related:  </w:t>
      </w:r>
      <w:hyperlink r:id="rId30" w:history="1">
        <w:r w:rsidRPr="00C57D4E">
          <w:rPr>
            <w:rFonts w:ascii="Calibri" w:hAnsi="Calibri" w:cs="Calibri"/>
            <w:color w:val="467886" w:themeColor="hyperlink"/>
            <w:sz w:val="24"/>
            <w:szCs w:val="24"/>
            <w:u w:val="single"/>
          </w:rPr>
          <w:t>https://leadershipintheraw.org/2016/01/11/finding-a-why/</w:t>
        </w:r>
      </w:hyperlink>
      <w:r w:rsidRPr="00C57D4E">
        <w:rPr>
          <w:rFonts w:ascii="Calibri" w:hAnsi="Calibri" w:cs="Calibri"/>
          <w:sz w:val="24"/>
          <w:szCs w:val="24"/>
        </w:rPr>
        <w:t xml:space="preserve">  </w:t>
      </w:r>
    </w:p>
    <w:p w14:paraId="6C26B9E6" w14:textId="77777777" w:rsidR="00D416AA" w:rsidRPr="00C57D4E" w:rsidRDefault="00D416AA" w:rsidP="00D416AA">
      <w:pPr>
        <w:rPr>
          <w:rFonts w:ascii="Calibri" w:hAnsi="Calibri" w:cs="Calibri"/>
          <w:b/>
          <w:bCs/>
          <w:sz w:val="24"/>
          <w:szCs w:val="24"/>
        </w:rPr>
      </w:pPr>
      <w:r w:rsidRPr="00C57D4E">
        <w:rPr>
          <w:rFonts w:ascii="Calibri" w:hAnsi="Calibri" w:cs="Calibri"/>
          <w:b/>
          <w:bCs/>
          <w:sz w:val="24"/>
          <w:szCs w:val="24"/>
        </w:rPr>
        <w:t>Five reasons why keeping a momentum has been important to me?</w:t>
      </w:r>
    </w:p>
    <w:p w14:paraId="24B68D24" w14:textId="77777777" w:rsidR="00D416AA" w:rsidRPr="00C57D4E" w:rsidRDefault="00D416AA" w:rsidP="00D416AA">
      <w:pPr>
        <w:numPr>
          <w:ilvl w:val="0"/>
          <w:numId w:val="6"/>
        </w:numPr>
        <w:contextualSpacing/>
        <w:rPr>
          <w:rFonts w:ascii="Calibri" w:hAnsi="Calibri" w:cs="Calibri"/>
          <w:sz w:val="24"/>
          <w:szCs w:val="24"/>
        </w:rPr>
      </w:pPr>
      <w:r w:rsidRPr="00C57D4E">
        <w:rPr>
          <w:rFonts w:ascii="Calibri" w:hAnsi="Calibri" w:cs="Calibri"/>
          <w:sz w:val="24"/>
          <w:szCs w:val="24"/>
        </w:rPr>
        <w:t>It maintains my competitive edge.</w:t>
      </w:r>
    </w:p>
    <w:p w14:paraId="0A5156CD" w14:textId="77777777" w:rsidR="00D416AA" w:rsidRPr="00C57D4E" w:rsidRDefault="00D416AA" w:rsidP="00D416AA">
      <w:pPr>
        <w:numPr>
          <w:ilvl w:val="0"/>
          <w:numId w:val="6"/>
        </w:numPr>
        <w:contextualSpacing/>
        <w:rPr>
          <w:rFonts w:ascii="Calibri" w:hAnsi="Calibri" w:cs="Calibri"/>
          <w:sz w:val="24"/>
          <w:szCs w:val="24"/>
        </w:rPr>
      </w:pPr>
      <w:r w:rsidRPr="00C57D4E">
        <w:rPr>
          <w:rFonts w:ascii="Calibri" w:hAnsi="Calibri" w:cs="Calibri"/>
          <w:sz w:val="24"/>
          <w:szCs w:val="24"/>
        </w:rPr>
        <w:t>Because I want to be the best version of myself.</w:t>
      </w:r>
    </w:p>
    <w:p w14:paraId="6D7BBD34" w14:textId="77777777" w:rsidR="00D416AA" w:rsidRPr="00C57D4E" w:rsidRDefault="00D416AA" w:rsidP="00D416AA">
      <w:pPr>
        <w:numPr>
          <w:ilvl w:val="0"/>
          <w:numId w:val="6"/>
        </w:numPr>
        <w:contextualSpacing/>
        <w:rPr>
          <w:rFonts w:ascii="Calibri" w:hAnsi="Calibri" w:cs="Calibri"/>
          <w:sz w:val="24"/>
          <w:szCs w:val="24"/>
        </w:rPr>
      </w:pPr>
      <w:r w:rsidRPr="00C57D4E">
        <w:rPr>
          <w:rFonts w:ascii="Calibri" w:hAnsi="Calibri" w:cs="Calibri"/>
          <w:sz w:val="24"/>
          <w:szCs w:val="24"/>
        </w:rPr>
        <w:t>I want to achieve as much as possible in the time I have.</w:t>
      </w:r>
    </w:p>
    <w:p w14:paraId="52FE6848" w14:textId="77777777" w:rsidR="00315CC3" w:rsidRPr="00C57D4E" w:rsidRDefault="00D416AA" w:rsidP="00D416AA">
      <w:pPr>
        <w:numPr>
          <w:ilvl w:val="0"/>
          <w:numId w:val="6"/>
        </w:numPr>
        <w:contextualSpacing/>
        <w:rPr>
          <w:rFonts w:ascii="Calibri" w:hAnsi="Calibri" w:cs="Calibri"/>
          <w:sz w:val="24"/>
          <w:szCs w:val="24"/>
        </w:rPr>
      </w:pPr>
      <w:r w:rsidRPr="00C57D4E">
        <w:rPr>
          <w:rFonts w:ascii="Calibri" w:hAnsi="Calibri" w:cs="Calibri"/>
          <w:sz w:val="24"/>
          <w:szCs w:val="24"/>
        </w:rPr>
        <w:t>When I have momentum new opportunities open up for me.</w:t>
      </w:r>
    </w:p>
    <w:p w14:paraId="594972CE" w14:textId="7D2AFB29" w:rsidR="00D416AA" w:rsidRPr="00C57D4E" w:rsidRDefault="00315CC3" w:rsidP="00315CC3">
      <w:pPr>
        <w:ind w:left="360"/>
        <w:contextualSpacing/>
        <w:rPr>
          <w:rFonts w:ascii="Calibri" w:hAnsi="Calibri" w:cs="Calibri"/>
          <w:sz w:val="24"/>
          <w:szCs w:val="24"/>
        </w:rPr>
      </w:pPr>
      <w:r w:rsidRPr="00C57D4E">
        <w:rPr>
          <w:rFonts w:ascii="Calibri" w:hAnsi="Calibri" w:cs="Calibri"/>
          <w:sz w:val="24"/>
          <w:szCs w:val="24"/>
        </w:rPr>
        <w:t xml:space="preserve">5.   </w:t>
      </w:r>
      <w:r w:rsidR="00D416AA" w:rsidRPr="00C57D4E">
        <w:rPr>
          <w:rFonts w:ascii="Calibri" w:hAnsi="Calibri" w:cs="Calibri"/>
          <w:sz w:val="24"/>
          <w:szCs w:val="24"/>
        </w:rPr>
        <w:t xml:space="preserve">The alternative can be lethargy – it is super hard to regain your momentum once </w:t>
      </w:r>
      <w:r w:rsidRPr="00C57D4E">
        <w:rPr>
          <w:rFonts w:ascii="Calibri" w:hAnsi="Calibri" w:cs="Calibri"/>
          <w:sz w:val="24"/>
          <w:szCs w:val="24"/>
        </w:rPr>
        <w:t xml:space="preserve">  </w:t>
      </w:r>
      <w:r w:rsidR="00D416AA" w:rsidRPr="00C57D4E">
        <w:rPr>
          <w:rFonts w:ascii="Calibri" w:hAnsi="Calibri" w:cs="Calibri"/>
          <w:sz w:val="24"/>
          <w:szCs w:val="24"/>
        </w:rPr>
        <w:t>you have lost it.   Did I mention my work experience in the mid-1970s?</w:t>
      </w:r>
    </w:p>
    <w:p w14:paraId="4BAE7F8D" w14:textId="77777777" w:rsidR="008C5959" w:rsidRPr="00C57D4E" w:rsidRDefault="008C5959" w:rsidP="00315CC3">
      <w:pPr>
        <w:ind w:left="720"/>
        <w:contextualSpacing/>
        <w:rPr>
          <w:rFonts w:ascii="Calibri" w:hAnsi="Calibri" w:cs="Calibri"/>
          <w:sz w:val="24"/>
          <w:szCs w:val="24"/>
        </w:rPr>
      </w:pPr>
    </w:p>
    <w:p w14:paraId="71C63A20" w14:textId="509B595D" w:rsidR="00D416AA" w:rsidRPr="00C57D4E" w:rsidRDefault="00D416AA" w:rsidP="00D416AA">
      <w:pPr>
        <w:rPr>
          <w:rFonts w:ascii="Calibri" w:hAnsi="Calibri" w:cs="Calibri"/>
          <w:sz w:val="24"/>
          <w:szCs w:val="24"/>
        </w:rPr>
      </w:pPr>
      <w:r w:rsidRPr="00C57D4E">
        <w:rPr>
          <w:rFonts w:ascii="Calibri" w:hAnsi="Calibri" w:cs="Calibri"/>
          <w:b/>
          <w:bCs/>
          <w:sz w:val="24"/>
          <w:szCs w:val="24"/>
        </w:rPr>
        <w:t>202</w:t>
      </w:r>
      <w:r w:rsidR="00315CC3" w:rsidRPr="00C57D4E">
        <w:rPr>
          <w:rFonts w:ascii="Calibri" w:hAnsi="Calibri" w:cs="Calibri"/>
          <w:b/>
          <w:bCs/>
          <w:sz w:val="24"/>
          <w:szCs w:val="24"/>
        </w:rPr>
        <w:t>6</w:t>
      </w:r>
      <w:r w:rsidRPr="00C57D4E">
        <w:rPr>
          <w:rFonts w:ascii="Calibri" w:hAnsi="Calibri" w:cs="Calibri"/>
          <w:b/>
          <w:bCs/>
          <w:sz w:val="24"/>
          <w:szCs w:val="24"/>
        </w:rPr>
        <w:t xml:space="preserve"> and I am just back from a run.</w:t>
      </w:r>
      <w:r w:rsidRPr="00C57D4E">
        <w:rPr>
          <w:rFonts w:ascii="Calibri" w:hAnsi="Calibri" w:cs="Calibri"/>
          <w:sz w:val="24"/>
          <w:szCs w:val="24"/>
        </w:rPr>
        <w:t xml:space="preserve"> As I near my </w:t>
      </w:r>
      <w:r w:rsidR="00315CC3" w:rsidRPr="00C57D4E">
        <w:rPr>
          <w:rFonts w:ascii="Calibri" w:hAnsi="Calibri" w:cs="Calibri"/>
          <w:sz w:val="24"/>
          <w:szCs w:val="24"/>
        </w:rPr>
        <w:t>70</w:t>
      </w:r>
      <w:r w:rsidRPr="00C57D4E">
        <w:rPr>
          <w:rFonts w:ascii="Calibri" w:hAnsi="Calibri" w:cs="Calibri"/>
          <w:sz w:val="24"/>
          <w:szCs w:val="24"/>
          <w:vertAlign w:val="superscript"/>
        </w:rPr>
        <w:t>th</w:t>
      </w:r>
      <w:r w:rsidRPr="00C57D4E">
        <w:rPr>
          <w:rFonts w:ascii="Calibri" w:hAnsi="Calibri" w:cs="Calibri"/>
          <w:sz w:val="24"/>
          <w:szCs w:val="24"/>
        </w:rPr>
        <w:t xml:space="preserve"> birthday, my approach to life and work has not changed, certainly when it comes to maintaining my momentum.  </w:t>
      </w:r>
    </w:p>
    <w:p w14:paraId="5CB0D00A" w14:textId="77777777" w:rsidR="00D416AA" w:rsidRPr="00C57D4E" w:rsidRDefault="00D416AA" w:rsidP="00D416AA">
      <w:pPr>
        <w:rPr>
          <w:rFonts w:ascii="Calibri" w:hAnsi="Calibri" w:cs="Calibri"/>
          <w:sz w:val="24"/>
          <w:szCs w:val="24"/>
        </w:rPr>
      </w:pPr>
      <w:r w:rsidRPr="00C57D4E">
        <w:rPr>
          <w:rFonts w:ascii="Calibri" w:hAnsi="Calibri" w:cs="Calibri"/>
          <w:noProof/>
        </w:rPr>
        <w:drawing>
          <wp:inline distT="0" distB="0" distL="0" distR="0" wp14:anchorId="2A0BDC22" wp14:editId="2408D739">
            <wp:extent cx="1590675" cy="2170921"/>
            <wp:effectExtent l="0" t="0" r="0" b="1270"/>
            <wp:docPr id="11" name="Picture 11" descr="May be an image of 1 person, standing and outdo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1 person, standing and outdoor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25003" cy="2217771"/>
                    </a:xfrm>
                    <a:prstGeom prst="rect">
                      <a:avLst/>
                    </a:prstGeom>
                    <a:noFill/>
                    <a:ln>
                      <a:noFill/>
                    </a:ln>
                  </pic:spPr>
                </pic:pic>
              </a:graphicData>
            </a:graphic>
          </wp:inline>
        </w:drawing>
      </w:r>
    </w:p>
    <w:p w14:paraId="0629F790"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While fast starts to races are beyond me now, I can still manage a fast finish!  I have a goal of (again) finishing first in my age group at our local Park Run (5km).</w:t>
      </w:r>
    </w:p>
    <w:p w14:paraId="130B0052" w14:textId="77777777" w:rsidR="00D416AA" w:rsidRPr="00C57D4E" w:rsidRDefault="00D416AA" w:rsidP="00D416AA">
      <w:pPr>
        <w:rPr>
          <w:rFonts w:ascii="Calibri" w:hAnsi="Calibri" w:cs="Calibri"/>
          <w:sz w:val="24"/>
          <w:szCs w:val="24"/>
        </w:rPr>
      </w:pPr>
      <w:r w:rsidRPr="00C57D4E">
        <w:rPr>
          <w:rFonts w:ascii="Calibri" w:hAnsi="Calibri" w:cs="Calibri"/>
          <w:sz w:val="24"/>
          <w:szCs w:val="24"/>
        </w:rPr>
        <w:t xml:space="preserve">I can only do this if I maintain my momentum. </w:t>
      </w:r>
    </w:p>
    <w:p w14:paraId="02933041" w14:textId="38A31C60" w:rsidR="009E3B55" w:rsidRDefault="00D416AA" w:rsidP="009E3B55">
      <w:pPr>
        <w:rPr>
          <w:sz w:val="24"/>
          <w:szCs w:val="24"/>
        </w:rPr>
      </w:pPr>
      <w:r w:rsidRPr="00C57D4E">
        <w:rPr>
          <w:rFonts w:ascii="Calibri" w:hAnsi="Calibri" w:cs="Calibri"/>
          <w:sz w:val="24"/>
          <w:szCs w:val="24"/>
        </w:rPr>
        <w:t xml:space="preserve">Source:  Steve Raw </w:t>
      </w:r>
      <w:hyperlink r:id="rId32" w:history="1">
        <w:r w:rsidRPr="00C57D4E">
          <w:rPr>
            <w:rStyle w:val="Hyperlink"/>
            <w:rFonts w:ascii="Calibri" w:hAnsi="Calibri" w:cs="Calibri"/>
            <w:sz w:val="24"/>
            <w:szCs w:val="24"/>
          </w:rPr>
          <w:t>www.leadershipintheraw.org</w:t>
        </w:r>
      </w:hyperlink>
    </w:p>
    <w:p w14:paraId="63AED04E" w14:textId="64846929" w:rsidR="009E3B55" w:rsidRPr="009E3B55" w:rsidRDefault="009E3B55" w:rsidP="009E3B55">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9E3B55">
        <w:rPr>
          <w:rFonts w:ascii="Calibri" w:hAnsi="Calibri" w:cs="Calibri"/>
          <w:sz w:val="24"/>
          <w:szCs w:val="24"/>
        </w:rPr>
        <w:t>Dad:  Rose, people are. Who they are.  Daughter: Then they should change! People should do things for themselves, not wait for everyone else to change things for ‘em!  Dad: You can’t beat your luck, love.  Daughter: No, you have to be your luck.  There’s nothing else. There’s just you.  From Cloudstreet by Tim Winton</w:t>
      </w:r>
    </w:p>
    <w:p w14:paraId="22F992A2" w14:textId="77777777" w:rsidR="00681909" w:rsidRPr="00C57D4E" w:rsidRDefault="00681909" w:rsidP="00C57D4E">
      <w:pPr>
        <w:pBdr>
          <w:top w:val="single" w:sz="4" w:space="1" w:color="auto"/>
          <w:left w:val="single" w:sz="4" w:space="4" w:color="auto"/>
          <w:bottom w:val="single" w:sz="4" w:space="1" w:color="auto"/>
          <w:right w:val="single" w:sz="4" w:space="4" w:color="auto"/>
        </w:pBdr>
        <w:rPr>
          <w:rStyle w:val="Strong"/>
          <w:rFonts w:ascii="Calibri" w:eastAsia="Times New Roman" w:hAnsi="Calibri" w:cs="Calibri"/>
          <w:color w:val="FF6600"/>
          <w:sz w:val="28"/>
          <w:szCs w:val="28"/>
        </w:rPr>
      </w:pPr>
    </w:p>
    <w:p w14:paraId="7A4CE091" w14:textId="688BA7AB" w:rsidR="00B11BF0" w:rsidRPr="009E3B55" w:rsidRDefault="00220EF6" w:rsidP="00174191">
      <w:pPr>
        <w:rPr>
          <w:rFonts w:ascii="Calibri" w:hAnsi="Calibri" w:cs="Calibri"/>
          <w:b/>
          <w:bCs/>
          <w:sz w:val="28"/>
          <w:szCs w:val="28"/>
        </w:rPr>
      </w:pPr>
      <w:r w:rsidRPr="009E3B55">
        <w:rPr>
          <w:rStyle w:val="Strong"/>
          <w:rFonts w:ascii="Calibri" w:eastAsia="Times New Roman" w:hAnsi="Calibri" w:cs="Calibri"/>
          <w:color w:val="FF6600"/>
          <w:sz w:val="28"/>
          <w:szCs w:val="28"/>
        </w:rPr>
        <w:lastRenderedPageBreak/>
        <w:t>A Life Lesson I Learned From...</w:t>
      </w:r>
      <w:r w:rsidRPr="009E3B55">
        <w:rPr>
          <w:rFonts w:ascii="Calibri" w:eastAsia="Times New Roman" w:hAnsi="Calibri" w:cs="Calibri"/>
          <w:b/>
          <w:bCs/>
          <w:color w:val="FF6600"/>
          <w:sz w:val="28"/>
          <w:szCs w:val="28"/>
        </w:rPr>
        <w:br/>
      </w:r>
      <w:r w:rsidRPr="009E3B55">
        <w:rPr>
          <w:rStyle w:val="Strong"/>
          <w:rFonts w:ascii="Calibri" w:eastAsia="Times New Roman" w:hAnsi="Calibri" w:cs="Calibri"/>
          <w:color w:val="FF6600"/>
        </w:rPr>
        <w:t>Time to read: 64 Seconds</w:t>
      </w:r>
    </w:p>
    <w:p w14:paraId="51ACEC78" w14:textId="77777777" w:rsidR="00E26CDD" w:rsidRPr="009E3B55" w:rsidRDefault="00E26CDD" w:rsidP="00E26CDD">
      <w:pPr>
        <w:rPr>
          <w:rFonts w:ascii="Calibri" w:hAnsi="Calibri" w:cs="Calibri"/>
          <w:b/>
          <w:bCs/>
          <w:sz w:val="28"/>
          <w:szCs w:val="28"/>
        </w:rPr>
      </w:pPr>
      <w:r w:rsidRPr="009E3B55">
        <w:rPr>
          <w:rFonts w:ascii="Calibri" w:hAnsi="Calibri" w:cs="Calibri"/>
          <w:b/>
          <w:bCs/>
          <w:sz w:val="28"/>
          <w:szCs w:val="28"/>
        </w:rPr>
        <w:t>Chess</w:t>
      </w:r>
    </w:p>
    <w:p w14:paraId="71F8AB35"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Most people analyse the games they lose.</w:t>
      </w:r>
    </w:p>
    <w:p w14:paraId="6BCCF481"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“What mistake did I make?” “How did I mess that up?”</w:t>
      </w:r>
    </w:p>
    <w:p w14:paraId="30CCFA91"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I did that.</w:t>
      </w:r>
    </w:p>
    <w:p w14:paraId="42B55056"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Result: I simply proved to myself how many mistakes I was capable of making.</w:t>
      </w:r>
    </w:p>
    <w:p w14:paraId="40D7CDE8"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Not exactly confidence building.</w:t>
      </w:r>
    </w:p>
    <w:p w14:paraId="32030EE1"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Then I came across advice from Bobby Fischer. Study the games you win.</w:t>
      </w:r>
    </w:p>
    <w:p w14:paraId="3A5EA029"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Find out what you did right - understand why it worked.</w:t>
      </w:r>
    </w:p>
    <w:p w14:paraId="5B33173D"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Repeat it. So, I did that - my rating went from 1100 to 1203 on chess.com.</w:t>
      </w:r>
    </w:p>
    <w:p w14:paraId="520F70E7"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Not world champion. But proof the principle works.</w:t>
      </w:r>
    </w:p>
    <w:p w14:paraId="356B1D6B"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Exception:</w:t>
      </w:r>
    </w:p>
    <w:p w14:paraId="695460FE"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If you hang your queen in three moves…you probably should look at that as well.</w:t>
      </w:r>
    </w:p>
    <w:p w14:paraId="6519E948"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Applied to Your Organisation</w:t>
      </w:r>
    </w:p>
    <w:p w14:paraId="2E175669" w14:textId="77777777" w:rsidR="00E26CDD" w:rsidRPr="009E3B55" w:rsidRDefault="00E26CDD" w:rsidP="00E26CDD">
      <w:pPr>
        <w:rPr>
          <w:rFonts w:ascii="Calibri" w:hAnsi="Calibri" w:cs="Calibri"/>
          <w:b/>
          <w:bCs/>
          <w:sz w:val="24"/>
          <w:szCs w:val="24"/>
        </w:rPr>
      </w:pPr>
      <w:r w:rsidRPr="009E3B55">
        <w:rPr>
          <w:rFonts w:ascii="Calibri" w:hAnsi="Calibri" w:cs="Calibri"/>
          <w:b/>
          <w:bCs/>
          <w:sz w:val="24"/>
          <w:szCs w:val="24"/>
        </w:rPr>
        <w:t>When a project fails we ask:</w:t>
      </w:r>
    </w:p>
    <w:p w14:paraId="505AB929"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What went wrong? Who approved this? How did we miss it?</w:t>
      </w:r>
    </w:p>
    <w:p w14:paraId="437E2A84"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Results: Blame culture; Lower morale; More caution next time</w:t>
      </w:r>
    </w:p>
    <w:p w14:paraId="5A31F4E0"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Do this instead: Study, analyse and celebrate the projects that succeed.</w:t>
      </w:r>
    </w:p>
    <w:p w14:paraId="498C16EE" w14:textId="77777777" w:rsidR="00E26CDD" w:rsidRPr="009E3B55" w:rsidRDefault="00E26CDD" w:rsidP="00E26CDD">
      <w:pPr>
        <w:rPr>
          <w:rFonts w:ascii="Calibri" w:hAnsi="Calibri" w:cs="Calibri"/>
          <w:b/>
          <w:bCs/>
          <w:sz w:val="24"/>
          <w:szCs w:val="24"/>
        </w:rPr>
      </w:pPr>
      <w:r w:rsidRPr="009E3B55">
        <w:rPr>
          <w:rFonts w:ascii="Calibri" w:hAnsi="Calibri" w:cs="Calibri"/>
          <w:b/>
          <w:bCs/>
          <w:sz w:val="24"/>
          <w:szCs w:val="24"/>
        </w:rPr>
        <w:t>Ask:</w:t>
      </w:r>
    </w:p>
    <w:p w14:paraId="1E589556"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What did we do right? Who made it happen? What should we repeat?</w:t>
      </w:r>
    </w:p>
    <w:p w14:paraId="4765B4CC"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Results: More successful projects; Better outcomes; Higher ambition.</w:t>
      </w:r>
    </w:p>
    <w:p w14:paraId="23D5C490" w14:textId="77777777" w:rsidR="00E26CDD" w:rsidRPr="009E3B55" w:rsidRDefault="00E26CDD" w:rsidP="00E26CDD">
      <w:pPr>
        <w:rPr>
          <w:rFonts w:ascii="Calibri" w:hAnsi="Calibri" w:cs="Calibri"/>
          <w:b/>
          <w:bCs/>
          <w:sz w:val="24"/>
          <w:szCs w:val="24"/>
        </w:rPr>
      </w:pPr>
      <w:r w:rsidRPr="009E3B55">
        <w:rPr>
          <w:rFonts w:ascii="Calibri" w:hAnsi="Calibri" w:cs="Calibri"/>
          <w:b/>
          <w:bCs/>
          <w:sz w:val="24"/>
          <w:szCs w:val="24"/>
        </w:rPr>
        <w:t>Exception:</w:t>
      </w:r>
    </w:p>
    <w:p w14:paraId="5AE2829B"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If the project is mission critical - safety, legal, patient impact, national infrastructure etc of course analyse failure properly.</w:t>
      </w:r>
    </w:p>
    <w:p w14:paraId="3EB95A49"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Just don’t make failure analysis your management philosophy.</w:t>
      </w:r>
    </w:p>
    <w:p w14:paraId="67C98486"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Applied to You</w:t>
      </w:r>
    </w:p>
    <w:p w14:paraId="38EDF8FF"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When something goes wrong we replay it in our heads - Again., and again, and again:</w:t>
      </w:r>
    </w:p>
    <w:p w14:paraId="1C763331"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Each time reliving it as if it was happening anew every time</w:t>
      </w:r>
    </w:p>
    <w:p w14:paraId="7D96AF7F" w14:textId="77777777" w:rsidR="00E26CDD" w:rsidRPr="009E3B55" w:rsidRDefault="00E26CDD" w:rsidP="00E26CDD">
      <w:pPr>
        <w:rPr>
          <w:rFonts w:ascii="Calibri" w:hAnsi="Calibri" w:cs="Calibri"/>
          <w:sz w:val="24"/>
          <w:szCs w:val="24"/>
        </w:rPr>
      </w:pPr>
      <w:r w:rsidRPr="009E3B55">
        <w:rPr>
          <w:rFonts w:ascii="Calibri" w:hAnsi="Calibri" w:cs="Calibri"/>
          <w:sz w:val="24"/>
          <w:szCs w:val="24"/>
        </w:rPr>
        <w:t>Do this instead: Keep a Happy Book</w:t>
      </w:r>
    </w:p>
    <w:p w14:paraId="18D78D08"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lastRenderedPageBreak/>
        <w:t>Every day write down something you did well: A good decision; A kind act; Something you handled better than last time.</w:t>
      </w:r>
    </w:p>
    <w:p w14:paraId="204A22FB"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Your brain slowly starts scanning the world for what works.</w:t>
      </w:r>
    </w:p>
    <w:p w14:paraId="572CBE11" w14:textId="77777777" w:rsidR="00E26CDD" w:rsidRPr="00E64279" w:rsidRDefault="00E26CDD" w:rsidP="00E26CDD">
      <w:pPr>
        <w:rPr>
          <w:rFonts w:ascii="Calibri" w:hAnsi="Calibri" w:cs="Calibri"/>
          <w:b/>
          <w:bCs/>
          <w:sz w:val="24"/>
          <w:szCs w:val="24"/>
        </w:rPr>
      </w:pPr>
      <w:r w:rsidRPr="00E64279">
        <w:rPr>
          <w:rFonts w:ascii="Calibri" w:hAnsi="Calibri" w:cs="Calibri"/>
          <w:b/>
          <w:bCs/>
          <w:sz w:val="24"/>
          <w:szCs w:val="24"/>
        </w:rPr>
        <w:t>Exception:</w:t>
      </w:r>
    </w:p>
    <w:p w14:paraId="6A846592"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If you hurt someone — apologise, learn, move forward</w:t>
      </w:r>
    </w:p>
    <w:p w14:paraId="7439723E"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The Overall Lessons I learned</w:t>
      </w:r>
    </w:p>
    <w:p w14:paraId="5AE0BD6B"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Yes – learn from mistakes</w:t>
      </w:r>
    </w:p>
    <w:p w14:paraId="7ACF8650"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But the real acceleration in life, teams and organisations comes from studying success.</w:t>
      </w:r>
    </w:p>
    <w:p w14:paraId="0660A01B"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Find what works and do more of it.</w:t>
      </w:r>
    </w:p>
    <w:p w14:paraId="43EAD4CB"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One Last Thought</w:t>
      </w:r>
    </w:p>
    <w:p w14:paraId="22F2574D"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Most people study failure.</w:t>
      </w:r>
    </w:p>
    <w:p w14:paraId="460BD97F"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The very best study success.</w:t>
      </w:r>
    </w:p>
    <w:p w14:paraId="4FA3C3A3"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One makes you cautious.</w:t>
      </w:r>
    </w:p>
    <w:p w14:paraId="589530A3"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The other makes you brilliant.</w:t>
      </w:r>
    </w:p>
    <w:p w14:paraId="6E77B0AF"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Choose carefully.</w:t>
      </w:r>
    </w:p>
    <w:p w14:paraId="00C210C1"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With my love and best wishes to you</w:t>
      </w:r>
    </w:p>
    <w:p w14:paraId="3009743C" w14:textId="77777777" w:rsidR="00E26CDD" w:rsidRPr="00E26CDD" w:rsidRDefault="00E26CDD" w:rsidP="00E26CDD">
      <w:pPr>
        <w:rPr>
          <w:rFonts w:ascii="Calibri" w:hAnsi="Calibri" w:cs="Calibri"/>
          <w:sz w:val="24"/>
          <w:szCs w:val="24"/>
        </w:rPr>
      </w:pPr>
      <w:r w:rsidRPr="00E26CDD">
        <w:rPr>
          <w:rFonts w:ascii="Calibri" w:hAnsi="Calibri" w:cs="Calibri"/>
          <w:sz w:val="24"/>
          <w:szCs w:val="24"/>
        </w:rPr>
        <w:t>David</w:t>
      </w:r>
    </w:p>
    <w:p w14:paraId="21E196FB" w14:textId="77777777" w:rsidR="00F47A14" w:rsidRDefault="00F47A14" w:rsidP="00F47A14">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  </w:t>
      </w:r>
      <w:r>
        <w:rPr>
          <w:rFonts w:ascii="Helvetica" w:hAnsi="Helvetica" w:cs="Helvetica"/>
          <w:color w:val="080808"/>
          <w:sz w:val="21"/>
          <w:szCs w:val="21"/>
        </w:rPr>
        <w:br/>
      </w:r>
      <w:hyperlink r:id="rId33" w:tgtFrame="_blank" w:history="1">
        <w:r>
          <w:rPr>
            <w:rStyle w:val="Strong"/>
            <w:rFonts w:ascii="Helvetica" w:hAnsi="Helvetica" w:cs="Helvetica"/>
            <w:color w:val="FF6600"/>
            <w:sz w:val="21"/>
            <w:szCs w:val="21"/>
            <w:u w:val="single"/>
          </w:rPr>
          <w:t>Previous Naked Leader Weeks</w:t>
        </w:r>
      </w:hyperlink>
    </w:p>
    <w:p w14:paraId="6669E3F0" w14:textId="77777777" w:rsidR="00F47A14" w:rsidRDefault="00F47A14" w:rsidP="00F47A14">
      <w:pPr>
        <w:spacing w:line="300" w:lineRule="auto"/>
        <w:rPr>
          <w:rFonts w:ascii="Helvetica" w:eastAsia="Times New Roman" w:hAnsi="Helvetica" w:cs="Helvetica"/>
          <w:color w:val="080808"/>
          <w:sz w:val="21"/>
          <w:szCs w:val="21"/>
        </w:rPr>
      </w:pPr>
      <w:hyperlink r:id="rId34" w:tgtFrame="_blank" w:history="1">
        <w:r>
          <w:rPr>
            <w:rStyle w:val="Strong"/>
            <w:rFonts w:ascii="Helvetica" w:eastAsia="Times New Roman" w:hAnsi="Helvetica" w:cs="Helvetica"/>
            <w:color w:val="FF6600"/>
            <w:sz w:val="21"/>
            <w:szCs w:val="21"/>
            <w:u w:val="single"/>
          </w:rPr>
          <w:t>sign up to receive this blog</w:t>
        </w:r>
      </w:hyperlink>
      <w:r>
        <w:rPr>
          <w:rFonts w:ascii="Helvetica" w:eastAsia="Times New Roman" w:hAnsi="Helvetica" w:cs="Helvetica"/>
          <w:color w:val="080808"/>
          <w:sz w:val="21"/>
          <w:szCs w:val="21"/>
        </w:rPr>
        <w:t xml:space="preserve"> - unsubscribe anytime </w:t>
      </w:r>
    </w:p>
    <w:p w14:paraId="3D60BE90" w14:textId="075A5657" w:rsidR="00E26CDD" w:rsidRPr="00E26CDD" w:rsidRDefault="00F47A14" w:rsidP="00F47A14">
      <w:pPr>
        <w:rPr>
          <w:rFonts w:ascii="Calibri" w:hAnsi="Calibri" w:cs="Calibri"/>
          <w:b/>
          <w:bCs/>
          <w:sz w:val="28"/>
          <w:szCs w:val="28"/>
        </w:rPr>
      </w:pPr>
      <w:r>
        <w:rPr>
          <w:rStyle w:val="Strong"/>
          <w:rFonts w:ascii="Helvetica" w:hAnsi="Helvetica" w:cs="Helvetica"/>
          <w:color w:val="FF6600"/>
          <w:sz w:val="21"/>
          <w:szCs w:val="21"/>
        </w:rPr>
        <w:t>@nakedleader</w:t>
      </w:r>
      <w:r>
        <w:rPr>
          <w:rFonts w:ascii="Helvetica" w:hAnsi="Helvetica" w:cs="Helvetica"/>
          <w:color w:val="080808"/>
          <w:sz w:val="21"/>
          <w:szCs w:val="21"/>
        </w:rPr>
        <w:t xml:space="preserve"> across all social media</w:t>
      </w:r>
    </w:p>
    <w:p w14:paraId="0C1288D8" w14:textId="77777777" w:rsidR="004410A3" w:rsidRPr="00943091" w:rsidRDefault="004410A3" w:rsidP="004410A3">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943091">
        <w:rPr>
          <w:rFonts w:ascii="Calibri" w:hAnsi="Calibri" w:cs="Calibri"/>
          <w:sz w:val="24"/>
          <w:szCs w:val="24"/>
        </w:rPr>
        <w:t xml:space="preserve">Perhaps the ultimate test of a leader is not what you are able to do in the here and now - but instead what continues to grow long after you're gone -  </w:t>
      </w:r>
    </w:p>
    <w:p w14:paraId="0696F651" w14:textId="3E186D95" w:rsidR="00B11BF0" w:rsidRPr="004410A3" w:rsidRDefault="004410A3" w:rsidP="004410A3">
      <w:pPr>
        <w:pBdr>
          <w:top w:val="single" w:sz="4" w:space="1" w:color="auto"/>
          <w:left w:val="single" w:sz="4" w:space="4" w:color="auto"/>
          <w:bottom w:val="single" w:sz="4" w:space="1" w:color="auto"/>
          <w:right w:val="single" w:sz="4" w:space="4" w:color="auto"/>
        </w:pBdr>
        <w:rPr>
          <w:rFonts w:ascii="Calibri" w:hAnsi="Calibri" w:cs="Calibri"/>
          <w:b/>
          <w:bCs/>
          <w:sz w:val="28"/>
          <w:szCs w:val="28"/>
        </w:rPr>
      </w:pPr>
      <w:r w:rsidRPr="00943091">
        <w:rPr>
          <w:rFonts w:ascii="Calibri" w:hAnsi="Calibri" w:cs="Calibri"/>
          <w:sz w:val="24"/>
          <w:szCs w:val="24"/>
        </w:rPr>
        <w:t>Tom Rath</w:t>
      </w:r>
    </w:p>
    <w:p w14:paraId="26855878" w14:textId="77777777" w:rsidR="00FE7C0A" w:rsidRPr="00943091" w:rsidRDefault="00FE7C0A" w:rsidP="00FE7C0A">
      <w:pPr>
        <w:pStyle w:val="Heading1"/>
        <w:ind w:left="-5"/>
        <w:rPr>
          <w:rFonts w:ascii="Calibri" w:hAnsi="Calibri" w:cs="Calibri"/>
          <w:b/>
          <w:bCs/>
          <w:sz w:val="28"/>
          <w:szCs w:val="28"/>
        </w:rPr>
      </w:pPr>
      <w:r w:rsidRPr="00943091">
        <w:rPr>
          <w:rFonts w:ascii="Calibri" w:hAnsi="Calibri" w:cs="Calibri"/>
          <w:b/>
          <w:bCs/>
          <w:sz w:val="28"/>
          <w:szCs w:val="28"/>
        </w:rPr>
        <w:t xml:space="preserve">PEACEFUL PERSUASION </w:t>
      </w:r>
    </w:p>
    <w:p w14:paraId="649FC3B1"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Have a plan.</w:t>
      </w:r>
      <w:r w:rsidRPr="00FE7C0A">
        <w:rPr>
          <w:rFonts w:ascii="Calibri" w:hAnsi="Calibri" w:cs="Calibri"/>
          <w:sz w:val="24"/>
          <w:szCs w:val="24"/>
        </w:rPr>
        <w:t xml:space="preserve">  Consider the route that you are going to take and how to deal with resistance.  But be ready to change it. </w:t>
      </w:r>
    </w:p>
    <w:p w14:paraId="60233DCF"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Know your audience</w:t>
      </w:r>
      <w:r w:rsidRPr="00FE7C0A">
        <w:rPr>
          <w:rFonts w:ascii="Calibri" w:hAnsi="Calibri" w:cs="Calibri"/>
          <w:sz w:val="24"/>
          <w:szCs w:val="24"/>
        </w:rPr>
        <w:t xml:space="preserve">.  Discover their real concerns and interests, whether that might be wanting a promotion or to close a deal quickly. </w:t>
      </w:r>
    </w:p>
    <w:p w14:paraId="4307063D"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Put them in a good mood</w:t>
      </w:r>
      <w:r w:rsidRPr="00FE7C0A">
        <w:rPr>
          <w:rFonts w:ascii="Calibri" w:hAnsi="Calibri" w:cs="Calibri"/>
          <w:sz w:val="24"/>
          <w:szCs w:val="24"/>
        </w:rPr>
        <w:t xml:space="preserve">.  Gentle flattery is surprisingly effective.  They will be more open to persuasion if they feel favourable towards you. </w:t>
      </w:r>
    </w:p>
    <w:p w14:paraId="7F873C68"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lastRenderedPageBreak/>
        <w:t>Choose your moment</w:t>
      </w:r>
      <w:r w:rsidRPr="00FE7C0A">
        <w:rPr>
          <w:rFonts w:ascii="Calibri" w:hAnsi="Calibri" w:cs="Calibri"/>
          <w:sz w:val="24"/>
          <w:szCs w:val="24"/>
        </w:rPr>
        <w:t xml:space="preserve">.  Be conscious of their frame of mind – just after a difficult team meeting is probably the wrong time.  Seize the good moments as they appear. </w:t>
      </w:r>
    </w:p>
    <w:p w14:paraId="0225515B"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Do as they do</w:t>
      </w:r>
      <w:r w:rsidRPr="00FE7C0A">
        <w:rPr>
          <w:rFonts w:ascii="Calibri" w:hAnsi="Calibri" w:cs="Calibri"/>
          <w:sz w:val="24"/>
          <w:szCs w:val="24"/>
        </w:rPr>
        <w:t xml:space="preserve">.  Match their body language (if they lean forward, do the same).  This will put them at ease and encourage a stronger emotional connection. </w:t>
      </w:r>
    </w:p>
    <w:p w14:paraId="6CAEAF00"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What’s in it for them</w:t>
      </w:r>
      <w:r w:rsidRPr="00FE7C0A">
        <w:rPr>
          <w:rFonts w:ascii="Calibri" w:hAnsi="Calibri" w:cs="Calibri"/>
          <w:sz w:val="24"/>
          <w:szCs w:val="24"/>
        </w:rPr>
        <w:t xml:space="preserve">?  Show that it’s in their best interest to agree with you.  Convince them that they are on to a good thing, where you’ll both share in the success. </w:t>
      </w:r>
    </w:p>
    <w:p w14:paraId="047C93E2"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Describe the end result</w:t>
      </w:r>
      <w:r w:rsidRPr="00FE7C0A">
        <w:rPr>
          <w:rFonts w:ascii="Calibri" w:hAnsi="Calibri" w:cs="Calibri"/>
          <w:sz w:val="24"/>
          <w:szCs w:val="24"/>
        </w:rPr>
        <w:t xml:space="preserve">.  Be sure to demonstrate how the new situation will be better than the present one. </w:t>
      </w:r>
    </w:p>
    <w:p w14:paraId="3A41F97A"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Get them to do the work.</w:t>
      </w:r>
      <w:r w:rsidRPr="00FE7C0A">
        <w:rPr>
          <w:rFonts w:ascii="Calibri" w:hAnsi="Calibri" w:cs="Calibri"/>
          <w:sz w:val="24"/>
          <w:szCs w:val="24"/>
        </w:rPr>
        <w:t xml:space="preserve">  Ask questions that guide them to your conclusion.  People are more likely to agree if they feel that they’ve come to the conclusion – at least partly – themselves. </w:t>
      </w:r>
    </w:p>
    <w:p w14:paraId="100C95E4" w14:textId="77777777" w:rsidR="00FE7C0A" w:rsidRPr="00FE7C0A" w:rsidRDefault="00FE7C0A" w:rsidP="00FE7C0A">
      <w:pPr>
        <w:ind w:left="-5"/>
        <w:rPr>
          <w:rFonts w:ascii="Calibri" w:hAnsi="Calibri" w:cs="Calibri"/>
          <w:sz w:val="24"/>
          <w:szCs w:val="24"/>
        </w:rPr>
      </w:pPr>
      <w:r w:rsidRPr="00FE7C0A">
        <w:rPr>
          <w:rFonts w:ascii="Calibri" w:hAnsi="Calibri" w:cs="Calibri"/>
          <w:sz w:val="24"/>
          <w:szCs w:val="24"/>
        </w:rPr>
        <w:t xml:space="preserve">Make your case.  State all the facts; be clear about the pros and cons.  Offer solutions that will resolve their concerns and turn weaknesses into strengths. </w:t>
      </w:r>
    </w:p>
    <w:p w14:paraId="4DDEF3C4" w14:textId="77777777" w:rsidR="00FE7C0A" w:rsidRPr="00FE7C0A" w:rsidRDefault="00FE7C0A" w:rsidP="00FE7C0A">
      <w:pPr>
        <w:ind w:left="-5"/>
        <w:rPr>
          <w:rFonts w:ascii="Calibri" w:hAnsi="Calibri" w:cs="Calibri"/>
          <w:sz w:val="24"/>
          <w:szCs w:val="24"/>
        </w:rPr>
      </w:pPr>
      <w:r w:rsidRPr="00FE7C0A">
        <w:rPr>
          <w:rFonts w:ascii="Calibri" w:hAnsi="Calibri" w:cs="Calibri"/>
          <w:b/>
          <w:sz w:val="24"/>
          <w:szCs w:val="24"/>
        </w:rPr>
        <w:t>Do them a favour</w:t>
      </w:r>
      <w:r w:rsidRPr="00FE7C0A">
        <w:rPr>
          <w:rFonts w:ascii="Calibri" w:hAnsi="Calibri" w:cs="Calibri"/>
          <w:sz w:val="24"/>
          <w:szCs w:val="24"/>
        </w:rPr>
        <w:t xml:space="preserve">.  Tell them what you will do for them in return.  They might well feel indebted to you and therefore more likely to agree. </w:t>
      </w:r>
    </w:p>
    <w:p w14:paraId="4C665BDE" w14:textId="1B539C47" w:rsidR="00B11BF0" w:rsidRDefault="00FE7C0A" w:rsidP="003B147E">
      <w:pPr>
        <w:ind w:left="-5"/>
        <w:rPr>
          <w:rFonts w:ascii="Calibri" w:hAnsi="Calibri" w:cs="Calibri"/>
          <w:b/>
          <w:bCs/>
          <w:sz w:val="28"/>
          <w:szCs w:val="28"/>
        </w:rPr>
      </w:pPr>
      <w:r w:rsidRPr="00FE7C0A">
        <w:rPr>
          <w:rFonts w:ascii="Calibri" w:hAnsi="Calibri" w:cs="Calibri"/>
          <w:b/>
          <w:sz w:val="24"/>
          <w:szCs w:val="24"/>
        </w:rPr>
        <w:t>Use your allies</w:t>
      </w:r>
      <w:r w:rsidRPr="00FE7C0A">
        <w:rPr>
          <w:rFonts w:ascii="Calibri" w:hAnsi="Calibri" w:cs="Calibri"/>
          <w:sz w:val="24"/>
          <w:szCs w:val="24"/>
        </w:rPr>
        <w:t xml:space="preserve">.  Refer to the views of someone whose opinion they care about.  People are more likely to think or do something if others they respect do too. </w:t>
      </w:r>
      <w:r w:rsidR="003B147E">
        <w:rPr>
          <w:rFonts w:ascii="Calibri" w:hAnsi="Calibri" w:cs="Calibri"/>
          <w:sz w:val="24"/>
          <w:szCs w:val="24"/>
        </w:rPr>
        <w:t xml:space="preserve"> </w:t>
      </w:r>
      <w:r w:rsidRPr="00FE7C0A">
        <w:rPr>
          <w:rFonts w:ascii="Calibri" w:hAnsi="Calibri" w:cs="Calibri"/>
          <w:sz w:val="24"/>
          <w:szCs w:val="24"/>
        </w:rPr>
        <w:t xml:space="preserve">The Mind Gym </w:t>
      </w:r>
    </w:p>
    <w:p w14:paraId="6A1CED60" w14:textId="635DEC54" w:rsidR="00681909" w:rsidRPr="00681909" w:rsidRDefault="00681909" w:rsidP="00681909">
      <w:pPr>
        <w:jc w:val="center"/>
        <w:rPr>
          <w:rFonts w:ascii="Calibri" w:hAnsi="Calibri" w:cs="Calibri"/>
          <w:b/>
          <w:bCs/>
          <w:sz w:val="28"/>
          <w:szCs w:val="28"/>
        </w:rPr>
      </w:pPr>
      <w:r w:rsidRPr="00681909">
        <w:rPr>
          <w:rFonts w:ascii="Calibri" w:hAnsi="Calibri" w:cs="Calibri"/>
          <w:b/>
          <w:bCs/>
          <w:sz w:val="28"/>
          <w:szCs w:val="28"/>
        </w:rPr>
        <w:t>Make Sure Opportunity Knocks - For You</w:t>
      </w:r>
    </w:p>
    <w:p w14:paraId="72CB642C"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GRASPING the nettle with both hands might not be a good idea when you’re standing in a field. Unless there’s a dock leaf or two around of course!    </w:t>
      </w:r>
    </w:p>
    <w:p w14:paraId="7FCEE630"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Seizing an opportunity when it arrives is important, though, and can impact on our personal success. </w:t>
      </w:r>
    </w:p>
    <w:p w14:paraId="3F61C988"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It’s not necessarily about ability or training. Determination to grab that chance to get on is the key. Making sure you are in the right place at the right time, mentally as well as physically. </w:t>
      </w:r>
    </w:p>
    <w:p w14:paraId="257D3741"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Having positivity in our outlook can help bring about the right environment for these opportunities to arise. Negative thoughts can close them off. And thinking positively will help reach out to others, enabling them to be successful and content. True success can be measured by the impact we have on the lives of others. Greet people with a smile for starters and truly care about their lives, troubles, goals and achievements. </w:t>
      </w:r>
    </w:p>
    <w:p w14:paraId="4FBD9214"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Remember, it is not enough to do just enough. Because ultimately, that will never be enough. It won’t all be plain sailing so we have to build in over-achievement in our actions so that there will always be enough. That way we will be happy and breed happiness among those with whom we share our lives. </w:t>
      </w:r>
    </w:p>
    <w:p w14:paraId="3699DE76" w14:textId="77777777" w:rsidR="00681909" w:rsidRPr="00681909" w:rsidRDefault="00681909" w:rsidP="00681909">
      <w:pPr>
        <w:rPr>
          <w:rFonts w:ascii="Calibri" w:hAnsi="Calibri" w:cs="Calibri"/>
          <w:sz w:val="24"/>
          <w:szCs w:val="24"/>
        </w:rPr>
      </w:pPr>
      <w:r w:rsidRPr="00681909">
        <w:rPr>
          <w:rFonts w:ascii="Calibri" w:hAnsi="Calibri" w:cs="Calibri"/>
          <w:sz w:val="24"/>
          <w:szCs w:val="24"/>
        </w:rPr>
        <w:t xml:space="preserve">So, expect success. Share it with others and you will receive in abundance. </w:t>
      </w:r>
    </w:p>
    <w:p w14:paraId="4517AF23" w14:textId="47F81C80" w:rsidR="00B11BF0" w:rsidRPr="00681909" w:rsidRDefault="00681909" w:rsidP="00681909">
      <w:pPr>
        <w:rPr>
          <w:rFonts w:ascii="Calibri" w:hAnsi="Calibri" w:cs="Calibri"/>
          <w:sz w:val="24"/>
          <w:szCs w:val="24"/>
        </w:rPr>
      </w:pPr>
      <w:r w:rsidRPr="00681909">
        <w:rPr>
          <w:rFonts w:ascii="Calibri" w:hAnsi="Calibri" w:cs="Calibri"/>
          <w:sz w:val="24"/>
          <w:szCs w:val="24"/>
        </w:rPr>
        <w:t>Based on an extract from The Greatest Personal Success Tips in the World)</w:t>
      </w:r>
    </w:p>
    <w:p w14:paraId="53807652" w14:textId="77777777" w:rsidR="001D77D5" w:rsidRPr="009C356F" w:rsidRDefault="001D77D5" w:rsidP="001D77D5">
      <w:pPr>
        <w:jc w:val="center"/>
        <w:rPr>
          <w:b/>
          <w:sz w:val="32"/>
          <w:szCs w:val="32"/>
        </w:rPr>
      </w:pPr>
      <w:r w:rsidRPr="009C356F">
        <w:rPr>
          <w:b/>
          <w:sz w:val="32"/>
          <w:szCs w:val="32"/>
        </w:rPr>
        <w:lastRenderedPageBreak/>
        <w:t>YOUR ATTITUDE &amp; YOU</w:t>
      </w:r>
    </w:p>
    <w:p w14:paraId="02481903" w14:textId="517E62C7" w:rsidR="001D77D5" w:rsidRPr="009C356F" w:rsidRDefault="001D77D5" w:rsidP="001D77D5">
      <w:pPr>
        <w:jc w:val="center"/>
        <w:rPr>
          <w:b/>
          <w:sz w:val="24"/>
          <w:szCs w:val="24"/>
        </w:rPr>
      </w:pPr>
      <w:r w:rsidRPr="009C356F">
        <w:rPr>
          <w:b/>
          <w:sz w:val="24"/>
          <w:szCs w:val="24"/>
        </w:rPr>
        <w:t>REMEMBER</w:t>
      </w:r>
    </w:p>
    <w:p w14:paraId="22F426D0" w14:textId="77777777" w:rsidR="001D77D5" w:rsidRPr="00B8476D" w:rsidRDefault="001D77D5" w:rsidP="001D77D5">
      <w:pPr>
        <w:jc w:val="center"/>
        <w:rPr>
          <w:b/>
          <w:sz w:val="28"/>
          <w:szCs w:val="28"/>
        </w:rPr>
      </w:pPr>
      <w:r w:rsidRPr="00B8476D">
        <w:rPr>
          <w:b/>
          <w:sz w:val="28"/>
          <w:szCs w:val="28"/>
        </w:rPr>
        <w:t>MY ATTITUDE</w:t>
      </w:r>
    </w:p>
    <w:p w14:paraId="0B81BF2D" w14:textId="77777777" w:rsidR="001D77D5" w:rsidRPr="00B8476D" w:rsidRDefault="001D77D5" w:rsidP="001D77D5">
      <w:pPr>
        <w:jc w:val="center"/>
        <w:rPr>
          <w:b/>
          <w:sz w:val="28"/>
          <w:szCs w:val="28"/>
        </w:rPr>
      </w:pPr>
      <w:r w:rsidRPr="00B8476D">
        <w:rPr>
          <w:rFonts w:cs="Times New Roman"/>
          <w:b/>
          <w:sz w:val="28"/>
          <w:szCs w:val="28"/>
        </w:rPr>
        <w:t>↓</w:t>
      </w:r>
    </w:p>
    <w:p w14:paraId="0B8FE204" w14:textId="77777777" w:rsidR="001D77D5" w:rsidRPr="00B8476D" w:rsidRDefault="001D77D5" w:rsidP="001D77D5">
      <w:pPr>
        <w:jc w:val="center"/>
        <w:rPr>
          <w:b/>
          <w:sz w:val="28"/>
          <w:szCs w:val="28"/>
        </w:rPr>
      </w:pPr>
      <w:r w:rsidRPr="00B8476D">
        <w:rPr>
          <w:b/>
          <w:sz w:val="28"/>
          <w:szCs w:val="28"/>
        </w:rPr>
        <w:t>AFFECTS</w:t>
      </w:r>
    </w:p>
    <w:p w14:paraId="29DE5D91" w14:textId="77777777" w:rsidR="001D77D5" w:rsidRPr="00B8476D" w:rsidRDefault="001D77D5" w:rsidP="001D77D5">
      <w:pPr>
        <w:jc w:val="center"/>
        <w:rPr>
          <w:b/>
          <w:sz w:val="28"/>
          <w:szCs w:val="28"/>
        </w:rPr>
      </w:pPr>
      <w:r w:rsidRPr="00B8476D">
        <w:rPr>
          <w:b/>
          <w:sz w:val="28"/>
          <w:szCs w:val="28"/>
        </w:rPr>
        <w:t>↓</w:t>
      </w:r>
    </w:p>
    <w:p w14:paraId="52B83A4C" w14:textId="77777777" w:rsidR="001D77D5" w:rsidRPr="00B8476D" w:rsidRDefault="001D77D5" w:rsidP="001D77D5">
      <w:pPr>
        <w:jc w:val="center"/>
        <w:rPr>
          <w:b/>
          <w:sz w:val="28"/>
          <w:szCs w:val="28"/>
        </w:rPr>
      </w:pPr>
      <w:r w:rsidRPr="00B8476D">
        <w:rPr>
          <w:b/>
          <w:sz w:val="28"/>
          <w:szCs w:val="28"/>
        </w:rPr>
        <w:t>MY BEHAVIOUR</w:t>
      </w:r>
    </w:p>
    <w:p w14:paraId="00A15F6A" w14:textId="77777777" w:rsidR="001D77D5" w:rsidRPr="00B8476D" w:rsidRDefault="001D77D5" w:rsidP="001D77D5">
      <w:pPr>
        <w:jc w:val="center"/>
        <w:rPr>
          <w:b/>
          <w:sz w:val="28"/>
          <w:szCs w:val="28"/>
        </w:rPr>
      </w:pPr>
      <w:r w:rsidRPr="00B8476D">
        <w:rPr>
          <w:b/>
          <w:sz w:val="28"/>
          <w:szCs w:val="28"/>
        </w:rPr>
        <w:t>↓</w:t>
      </w:r>
    </w:p>
    <w:p w14:paraId="49D604E7" w14:textId="77777777" w:rsidR="001D77D5" w:rsidRPr="00B8476D" w:rsidRDefault="001D77D5" w:rsidP="001D77D5">
      <w:pPr>
        <w:jc w:val="center"/>
        <w:rPr>
          <w:b/>
          <w:sz w:val="28"/>
          <w:szCs w:val="28"/>
        </w:rPr>
      </w:pPr>
      <w:r w:rsidRPr="00B8476D">
        <w:rPr>
          <w:b/>
          <w:sz w:val="28"/>
          <w:szCs w:val="28"/>
        </w:rPr>
        <w:t>AFFECTS</w:t>
      </w:r>
    </w:p>
    <w:p w14:paraId="3286EFE1" w14:textId="77777777" w:rsidR="001D77D5" w:rsidRPr="00B8476D" w:rsidRDefault="001D77D5" w:rsidP="001D77D5">
      <w:pPr>
        <w:jc w:val="center"/>
        <w:rPr>
          <w:b/>
          <w:sz w:val="28"/>
          <w:szCs w:val="28"/>
        </w:rPr>
      </w:pPr>
      <w:r w:rsidRPr="00B8476D">
        <w:rPr>
          <w:b/>
          <w:sz w:val="28"/>
          <w:szCs w:val="28"/>
        </w:rPr>
        <w:t>↓</w:t>
      </w:r>
    </w:p>
    <w:p w14:paraId="7DAD677F" w14:textId="77777777" w:rsidR="001D77D5" w:rsidRPr="00B8476D" w:rsidRDefault="001D77D5" w:rsidP="001D77D5">
      <w:pPr>
        <w:jc w:val="center"/>
        <w:rPr>
          <w:b/>
          <w:sz w:val="28"/>
          <w:szCs w:val="28"/>
        </w:rPr>
      </w:pPr>
      <w:r w:rsidRPr="00B8476D">
        <w:rPr>
          <w:b/>
          <w:sz w:val="28"/>
          <w:szCs w:val="28"/>
        </w:rPr>
        <w:t>YOUR ATTITUDE</w:t>
      </w:r>
    </w:p>
    <w:p w14:paraId="00686E66" w14:textId="77777777" w:rsidR="001D77D5" w:rsidRPr="00B8476D" w:rsidRDefault="001D77D5" w:rsidP="001D77D5">
      <w:pPr>
        <w:jc w:val="center"/>
        <w:rPr>
          <w:b/>
          <w:sz w:val="28"/>
          <w:szCs w:val="28"/>
        </w:rPr>
      </w:pPr>
      <w:r w:rsidRPr="00B8476D">
        <w:rPr>
          <w:b/>
          <w:sz w:val="28"/>
          <w:szCs w:val="28"/>
        </w:rPr>
        <w:t>↓</w:t>
      </w:r>
    </w:p>
    <w:p w14:paraId="415FEAE3" w14:textId="77777777" w:rsidR="001D77D5" w:rsidRPr="00B8476D" w:rsidRDefault="001D77D5" w:rsidP="001D77D5">
      <w:pPr>
        <w:jc w:val="center"/>
        <w:rPr>
          <w:b/>
          <w:sz w:val="28"/>
          <w:szCs w:val="28"/>
        </w:rPr>
      </w:pPr>
      <w:r w:rsidRPr="00B8476D">
        <w:rPr>
          <w:b/>
          <w:sz w:val="28"/>
          <w:szCs w:val="28"/>
        </w:rPr>
        <w:t>AFFECTS</w:t>
      </w:r>
    </w:p>
    <w:p w14:paraId="17C2EA46" w14:textId="77777777" w:rsidR="001D77D5" w:rsidRPr="00B8476D" w:rsidRDefault="001D77D5" w:rsidP="001D77D5">
      <w:pPr>
        <w:jc w:val="center"/>
        <w:rPr>
          <w:b/>
          <w:sz w:val="28"/>
          <w:szCs w:val="28"/>
        </w:rPr>
      </w:pPr>
      <w:r w:rsidRPr="00B8476D">
        <w:rPr>
          <w:b/>
          <w:sz w:val="28"/>
          <w:szCs w:val="28"/>
        </w:rPr>
        <w:t>↓</w:t>
      </w:r>
    </w:p>
    <w:p w14:paraId="2BA23F32" w14:textId="77777777" w:rsidR="001D77D5" w:rsidRPr="00B8476D" w:rsidRDefault="001D77D5" w:rsidP="001D77D5">
      <w:pPr>
        <w:jc w:val="center"/>
        <w:rPr>
          <w:b/>
          <w:sz w:val="28"/>
          <w:szCs w:val="28"/>
        </w:rPr>
      </w:pPr>
      <w:r w:rsidRPr="00B8476D">
        <w:rPr>
          <w:b/>
          <w:sz w:val="28"/>
          <w:szCs w:val="28"/>
        </w:rPr>
        <w:t>YOUR BEHAVIOUR</w:t>
      </w:r>
    </w:p>
    <w:p w14:paraId="0A5F2ABF" w14:textId="77777777" w:rsidR="001D77D5" w:rsidRPr="00B8476D" w:rsidRDefault="001D77D5" w:rsidP="001D77D5">
      <w:pPr>
        <w:jc w:val="center"/>
        <w:rPr>
          <w:b/>
          <w:sz w:val="28"/>
          <w:szCs w:val="28"/>
        </w:rPr>
      </w:pPr>
      <w:r w:rsidRPr="00B8476D">
        <w:rPr>
          <w:b/>
          <w:sz w:val="28"/>
          <w:szCs w:val="28"/>
        </w:rPr>
        <w:t>↓</w:t>
      </w:r>
    </w:p>
    <w:p w14:paraId="7FF7A318" w14:textId="77777777" w:rsidR="001D77D5" w:rsidRPr="00B8476D" w:rsidRDefault="001D77D5" w:rsidP="001D77D5">
      <w:pPr>
        <w:jc w:val="center"/>
        <w:rPr>
          <w:b/>
          <w:sz w:val="28"/>
          <w:szCs w:val="28"/>
        </w:rPr>
      </w:pPr>
      <w:r w:rsidRPr="00B8476D">
        <w:rPr>
          <w:b/>
          <w:sz w:val="28"/>
          <w:szCs w:val="28"/>
        </w:rPr>
        <w:t>AFFECTS</w:t>
      </w:r>
    </w:p>
    <w:p w14:paraId="5A38DB62" w14:textId="77777777" w:rsidR="001D77D5" w:rsidRPr="00B8476D" w:rsidRDefault="001D77D5" w:rsidP="001D77D5">
      <w:pPr>
        <w:jc w:val="center"/>
        <w:rPr>
          <w:b/>
          <w:sz w:val="28"/>
          <w:szCs w:val="28"/>
        </w:rPr>
      </w:pPr>
      <w:r w:rsidRPr="00B8476D">
        <w:rPr>
          <w:b/>
          <w:sz w:val="28"/>
          <w:szCs w:val="28"/>
        </w:rPr>
        <w:t>↓</w:t>
      </w:r>
    </w:p>
    <w:p w14:paraId="52452E9E" w14:textId="77777777" w:rsidR="001D77D5" w:rsidRPr="00B8476D" w:rsidRDefault="001D77D5" w:rsidP="001D77D5">
      <w:pPr>
        <w:jc w:val="center"/>
        <w:rPr>
          <w:sz w:val="28"/>
          <w:szCs w:val="28"/>
        </w:rPr>
      </w:pPr>
      <w:r w:rsidRPr="00B8476D">
        <w:rPr>
          <w:b/>
          <w:sz w:val="28"/>
          <w:szCs w:val="28"/>
        </w:rPr>
        <w:t>MY ATTITUDE</w:t>
      </w:r>
    </w:p>
    <w:p w14:paraId="431A5271" w14:textId="77777777" w:rsidR="001D77D5" w:rsidRDefault="001D77D5" w:rsidP="001D77D5"/>
    <w:p w14:paraId="63D99A3B" w14:textId="77777777" w:rsidR="001D77D5" w:rsidRDefault="001D77D5" w:rsidP="001D77D5">
      <w:pPr>
        <w:rPr>
          <w:sz w:val="24"/>
          <w:szCs w:val="24"/>
        </w:rPr>
      </w:pPr>
    </w:p>
    <w:p w14:paraId="2DFEB9D4" w14:textId="77777777" w:rsidR="001D77D5" w:rsidRPr="00B8476D" w:rsidRDefault="001D77D5" w:rsidP="001D77D5">
      <w:pPr>
        <w:rPr>
          <w:sz w:val="24"/>
          <w:szCs w:val="24"/>
        </w:rPr>
      </w:pPr>
      <w:r w:rsidRPr="00B8476D">
        <w:rPr>
          <w:sz w:val="24"/>
          <w:szCs w:val="24"/>
        </w:rPr>
        <w:t>Source:  Harvey Falcon (Trainer and Presenter)</w:t>
      </w:r>
    </w:p>
    <w:p w14:paraId="00E20AFA" w14:textId="77777777" w:rsidR="003B147E" w:rsidRDefault="003B147E" w:rsidP="00174191">
      <w:pPr>
        <w:rPr>
          <w:rFonts w:ascii="Calibri" w:hAnsi="Calibri" w:cs="Calibri"/>
          <w:b/>
          <w:bCs/>
          <w:sz w:val="28"/>
          <w:szCs w:val="28"/>
        </w:rPr>
      </w:pPr>
    </w:p>
    <w:p w14:paraId="785AC66A" w14:textId="77777777" w:rsidR="003B147E" w:rsidRDefault="003B147E" w:rsidP="00174191">
      <w:pPr>
        <w:rPr>
          <w:rFonts w:ascii="Calibri" w:hAnsi="Calibri" w:cs="Calibri"/>
          <w:b/>
          <w:bCs/>
          <w:sz w:val="28"/>
          <w:szCs w:val="28"/>
        </w:rPr>
      </w:pPr>
    </w:p>
    <w:p w14:paraId="7D2C9646" w14:textId="77777777" w:rsidR="003B147E" w:rsidRDefault="003B147E" w:rsidP="00174191">
      <w:pPr>
        <w:rPr>
          <w:rFonts w:ascii="Calibri" w:hAnsi="Calibri" w:cs="Calibri"/>
          <w:b/>
          <w:bCs/>
          <w:sz w:val="28"/>
          <w:szCs w:val="28"/>
        </w:rPr>
      </w:pPr>
    </w:p>
    <w:p w14:paraId="097484C6" w14:textId="77777777" w:rsidR="003B147E" w:rsidRDefault="003B147E" w:rsidP="00174191">
      <w:pPr>
        <w:rPr>
          <w:rFonts w:ascii="Calibri" w:hAnsi="Calibri" w:cs="Calibri"/>
          <w:b/>
          <w:bCs/>
          <w:sz w:val="28"/>
          <w:szCs w:val="28"/>
        </w:rPr>
      </w:pPr>
    </w:p>
    <w:p w14:paraId="348A0BED" w14:textId="77777777" w:rsidR="003B147E" w:rsidRDefault="003B147E" w:rsidP="00174191">
      <w:pPr>
        <w:rPr>
          <w:rFonts w:ascii="Calibri" w:hAnsi="Calibri" w:cs="Calibri"/>
          <w:b/>
          <w:bCs/>
          <w:sz w:val="28"/>
          <w:szCs w:val="28"/>
        </w:rPr>
      </w:pPr>
    </w:p>
    <w:p w14:paraId="0C8300F7" w14:textId="13BA2496" w:rsidR="00174191" w:rsidRPr="00FC7877" w:rsidRDefault="001D77D5" w:rsidP="00174191">
      <w:pPr>
        <w:rPr>
          <w:rFonts w:ascii="Calibri" w:hAnsi="Calibri" w:cs="Calibri"/>
          <w:b/>
          <w:bCs/>
          <w:sz w:val="28"/>
          <w:szCs w:val="28"/>
        </w:rPr>
      </w:pPr>
      <w:r>
        <w:rPr>
          <w:rFonts w:ascii="Calibri" w:hAnsi="Calibri" w:cs="Calibri"/>
          <w:b/>
          <w:bCs/>
          <w:sz w:val="28"/>
          <w:szCs w:val="28"/>
        </w:rPr>
        <w:lastRenderedPageBreak/>
        <w:t>V</w:t>
      </w:r>
      <w:r w:rsidR="00174191" w:rsidRPr="00FC7877">
        <w:rPr>
          <w:rFonts w:ascii="Calibri" w:hAnsi="Calibri" w:cs="Calibri"/>
          <w:b/>
          <w:bCs/>
          <w:sz w:val="28"/>
          <w:szCs w:val="28"/>
        </w:rPr>
        <w:t>alues at the core of British Army Leadership</w:t>
      </w:r>
    </w:p>
    <w:p w14:paraId="6609CADB" w14:textId="77777777" w:rsidR="00174191" w:rsidRPr="00174191" w:rsidRDefault="00174191" w:rsidP="00174191">
      <w:pPr>
        <w:rPr>
          <w:rFonts w:ascii="Calibri" w:hAnsi="Calibri" w:cs="Calibri"/>
          <w:sz w:val="24"/>
          <w:szCs w:val="24"/>
        </w:rPr>
      </w:pPr>
      <w:r w:rsidRPr="00174191">
        <w:rPr>
          <w:rFonts w:ascii="Calibri" w:hAnsi="Calibri" w:cs="Calibri"/>
          <w:sz w:val="24"/>
          <w:szCs w:val="24"/>
        </w:rPr>
        <w:t>Being values-based isn’t just a principle—it’s the foundation of effective leadership. These enduring virtues shape attitudes, behaviours, and decisions daily:</w:t>
      </w:r>
    </w:p>
    <w:p w14:paraId="5419E35C" w14:textId="77777777" w:rsidR="00174191" w:rsidRPr="00174191" w:rsidRDefault="00174191" w:rsidP="00174191">
      <w:pPr>
        <w:rPr>
          <w:rFonts w:ascii="Calibri" w:hAnsi="Calibri" w:cs="Calibri"/>
          <w:sz w:val="24"/>
          <w:szCs w:val="24"/>
        </w:rPr>
      </w:pPr>
      <w:r w:rsidRPr="00FC7877">
        <w:rPr>
          <w:rFonts w:ascii="Calibri" w:hAnsi="Calibri" w:cs="Calibri"/>
          <w:b/>
          <w:bCs/>
          <w:sz w:val="24"/>
          <w:szCs w:val="24"/>
        </w:rPr>
        <w:t>Courage</w:t>
      </w:r>
      <w:r w:rsidRPr="00174191">
        <w:rPr>
          <w:rFonts w:ascii="Calibri" w:hAnsi="Calibri" w:cs="Calibri"/>
          <w:sz w:val="24"/>
          <w:szCs w:val="24"/>
        </w:rPr>
        <w:t>: Physical and moral strength to do what’s right, even when it’s tough.</w:t>
      </w:r>
    </w:p>
    <w:p w14:paraId="00341312" w14:textId="77777777" w:rsidR="00174191" w:rsidRPr="00174191" w:rsidRDefault="00174191" w:rsidP="00174191">
      <w:pPr>
        <w:rPr>
          <w:rFonts w:ascii="Calibri" w:hAnsi="Calibri" w:cs="Calibri"/>
          <w:sz w:val="24"/>
          <w:szCs w:val="24"/>
        </w:rPr>
      </w:pPr>
      <w:r w:rsidRPr="00E04D3A">
        <w:rPr>
          <w:rFonts w:ascii="Calibri" w:hAnsi="Calibri" w:cs="Calibri"/>
          <w:b/>
          <w:bCs/>
          <w:sz w:val="24"/>
          <w:szCs w:val="24"/>
        </w:rPr>
        <w:t>Discipline</w:t>
      </w:r>
      <w:r w:rsidRPr="00174191">
        <w:rPr>
          <w:rFonts w:ascii="Calibri" w:hAnsi="Calibri" w:cs="Calibri"/>
          <w:sz w:val="24"/>
          <w:szCs w:val="24"/>
        </w:rPr>
        <w:t>: Self-control and professionalism to maintain focus under pressure.</w:t>
      </w:r>
    </w:p>
    <w:p w14:paraId="68CC5A6D" w14:textId="77777777" w:rsidR="00174191" w:rsidRPr="00174191" w:rsidRDefault="00174191" w:rsidP="00174191">
      <w:pPr>
        <w:rPr>
          <w:rFonts w:ascii="Calibri" w:hAnsi="Calibri" w:cs="Calibri"/>
          <w:sz w:val="24"/>
          <w:szCs w:val="24"/>
        </w:rPr>
      </w:pPr>
      <w:r w:rsidRPr="00E04D3A">
        <w:rPr>
          <w:rFonts w:ascii="Calibri" w:hAnsi="Calibri" w:cs="Calibri"/>
          <w:b/>
          <w:bCs/>
          <w:sz w:val="24"/>
          <w:szCs w:val="24"/>
        </w:rPr>
        <w:t>Respect for Others</w:t>
      </w:r>
      <w:r w:rsidRPr="00174191">
        <w:rPr>
          <w:rFonts w:ascii="Calibri" w:hAnsi="Calibri" w:cs="Calibri"/>
          <w:sz w:val="24"/>
          <w:szCs w:val="24"/>
        </w:rPr>
        <w:t>: Embracing diversity and treating all with dignity.</w:t>
      </w:r>
    </w:p>
    <w:p w14:paraId="02B5ECFB" w14:textId="77777777" w:rsidR="00174191" w:rsidRPr="00174191" w:rsidRDefault="00174191" w:rsidP="00174191">
      <w:pPr>
        <w:rPr>
          <w:rFonts w:ascii="Calibri" w:hAnsi="Calibri" w:cs="Calibri"/>
          <w:sz w:val="24"/>
          <w:szCs w:val="24"/>
        </w:rPr>
      </w:pPr>
      <w:r w:rsidRPr="00E04D3A">
        <w:rPr>
          <w:rFonts w:ascii="Calibri" w:hAnsi="Calibri" w:cs="Calibri"/>
          <w:b/>
          <w:bCs/>
          <w:sz w:val="24"/>
          <w:szCs w:val="24"/>
        </w:rPr>
        <w:t>Integrity</w:t>
      </w:r>
      <w:r w:rsidRPr="00174191">
        <w:rPr>
          <w:rFonts w:ascii="Calibri" w:hAnsi="Calibri" w:cs="Calibri"/>
          <w:sz w:val="24"/>
          <w:szCs w:val="24"/>
        </w:rPr>
        <w:t>: Building trust through honesty and truthfulness.</w:t>
      </w:r>
    </w:p>
    <w:p w14:paraId="185111D5" w14:textId="77777777" w:rsidR="00174191" w:rsidRPr="00174191" w:rsidRDefault="00174191" w:rsidP="00174191">
      <w:pPr>
        <w:rPr>
          <w:rFonts w:ascii="Calibri" w:hAnsi="Calibri" w:cs="Calibri"/>
          <w:sz w:val="24"/>
          <w:szCs w:val="24"/>
        </w:rPr>
      </w:pPr>
      <w:r w:rsidRPr="00B10BF9">
        <w:rPr>
          <w:rFonts w:ascii="Calibri" w:hAnsi="Calibri" w:cs="Calibri"/>
          <w:b/>
          <w:bCs/>
          <w:sz w:val="24"/>
          <w:szCs w:val="24"/>
        </w:rPr>
        <w:t>Loyalty</w:t>
      </w:r>
      <w:r w:rsidRPr="00174191">
        <w:rPr>
          <w:rFonts w:ascii="Calibri" w:hAnsi="Calibri" w:cs="Calibri"/>
          <w:sz w:val="24"/>
          <w:szCs w:val="24"/>
        </w:rPr>
        <w:t>: Creating cohesion while staying grounded in other values.</w:t>
      </w:r>
    </w:p>
    <w:p w14:paraId="7925D824" w14:textId="77777777" w:rsidR="00174191" w:rsidRPr="00174191" w:rsidRDefault="00174191" w:rsidP="00174191">
      <w:pPr>
        <w:rPr>
          <w:rFonts w:ascii="Calibri" w:hAnsi="Calibri" w:cs="Calibri"/>
          <w:sz w:val="24"/>
          <w:szCs w:val="24"/>
        </w:rPr>
      </w:pPr>
      <w:r w:rsidRPr="00B10BF9">
        <w:rPr>
          <w:rFonts w:ascii="Calibri" w:hAnsi="Calibri" w:cs="Calibri"/>
          <w:b/>
          <w:bCs/>
          <w:sz w:val="24"/>
          <w:szCs w:val="24"/>
        </w:rPr>
        <w:t>Selfless Commitment</w:t>
      </w:r>
      <w:r w:rsidRPr="00174191">
        <w:rPr>
          <w:rFonts w:ascii="Calibri" w:hAnsi="Calibri" w:cs="Calibri"/>
          <w:sz w:val="24"/>
          <w:szCs w:val="24"/>
        </w:rPr>
        <w:t>: Putting the mission and team above personal interests.</w:t>
      </w:r>
    </w:p>
    <w:p w14:paraId="715033BE" w14:textId="7B786F6A" w:rsidR="001277BC" w:rsidRDefault="00174191" w:rsidP="00174191">
      <w:pPr>
        <w:rPr>
          <w:rFonts w:ascii="Calibri" w:hAnsi="Calibri" w:cs="Calibri"/>
          <w:b/>
          <w:bCs/>
          <w:sz w:val="24"/>
          <w:szCs w:val="24"/>
        </w:rPr>
      </w:pPr>
      <w:r w:rsidRPr="00B10BF9">
        <w:rPr>
          <w:rFonts w:ascii="Calibri" w:hAnsi="Calibri" w:cs="Calibri"/>
          <w:b/>
          <w:bCs/>
          <w:sz w:val="24"/>
          <w:szCs w:val="24"/>
        </w:rPr>
        <w:t xml:space="preserve">Leadership starts with living these values. </w:t>
      </w:r>
    </w:p>
    <w:p w14:paraId="1C29792E" w14:textId="3CE58BD4" w:rsidR="00DA22D9" w:rsidRPr="00B10BF9" w:rsidRDefault="00DA22D9" w:rsidP="00174191">
      <w:pPr>
        <w:rPr>
          <w:rFonts w:ascii="Calibri" w:hAnsi="Calibri" w:cs="Calibri"/>
          <w:b/>
          <w:bCs/>
          <w:sz w:val="24"/>
          <w:szCs w:val="24"/>
        </w:rPr>
      </w:pPr>
      <w:r>
        <w:rPr>
          <w:noProof/>
        </w:rPr>
        <w:drawing>
          <wp:inline distT="0" distB="0" distL="0" distR="0" wp14:anchorId="4D322AE4" wp14:editId="520C64DF">
            <wp:extent cx="5731510" cy="5416550"/>
            <wp:effectExtent l="0" t="0" r="2540" b="0"/>
            <wp:docPr id="2" name="Picture 1" descr="May be an image of text that says &quot;ARMY LEADERSHIP DOCTRINE THE BRITISH ARMY CORE VALUES -CDRILS COURAGE task physical mental own show endure hardships, focus having moral the may what unpopular. right, INTEGRITY honesty develops positions robust Truthfulness individuals .Integrity, critical soldiering, complete onea anather depend maintaining effectiveness, loyalty, self-control. means right even the most difficult circumstances. LOYALTY Loyalty binds Army together creating cohesive ARMY VALUES eams T But, must operate our embrace diversity OTHERS and enjoys. value individuals viewpoint always encounter ourselves. wish The foundation where COMMITMENT required Source: Values best team ultimately the needs before Standards the mission thatis ουr CENTRE ARMY LEADERSHIP ARM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text that says &quot;ARMY LEADERSHIP DOCTRINE THE BRITISH ARMY CORE VALUES -CDRILS COURAGE task physical mental own show endure hardships, focus having moral the may what unpopular. right, INTEGRITY honesty develops positions robust Truthfulness individuals .Integrity, critical soldiering, complete onea anather depend maintaining effectiveness, loyalty, self-control. means right even the most difficult circumstances. LOYALTY Loyalty binds Army together creating cohesive ARMY VALUES eams T But, must operate our embrace diversity OTHERS and enjoys. value individuals viewpoint always encounter ourselves. wish The foundation where COMMITMENT required Source: Values best team ultimately the needs before Standards the mission thatis ουr CENTRE ARMY LEADERSHIP ARMY&quo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31510" cy="5416550"/>
                    </a:xfrm>
                    <a:prstGeom prst="rect">
                      <a:avLst/>
                    </a:prstGeom>
                    <a:noFill/>
                    <a:ln>
                      <a:noFill/>
                    </a:ln>
                  </pic:spPr>
                </pic:pic>
              </a:graphicData>
            </a:graphic>
          </wp:inline>
        </w:drawing>
      </w:r>
    </w:p>
    <w:sectPr w:rsidR="00DA22D9" w:rsidRPr="00B10B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038C2"/>
    <w:multiLevelType w:val="hybridMultilevel"/>
    <w:tmpl w:val="0FC40D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0840BC"/>
    <w:multiLevelType w:val="hybridMultilevel"/>
    <w:tmpl w:val="4BD6B3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EA6890"/>
    <w:multiLevelType w:val="hybridMultilevel"/>
    <w:tmpl w:val="36A0094C"/>
    <w:lvl w:ilvl="0" w:tplc="1DEEB1AE">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64078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1E413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9D6D5D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C4A736">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F78288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2203E6">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70F9A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A2E189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56274BC"/>
    <w:multiLevelType w:val="hybridMultilevel"/>
    <w:tmpl w:val="4CCC8C6A"/>
    <w:lvl w:ilvl="0" w:tplc="08090001">
      <w:start w:val="1"/>
      <w:numFmt w:val="bullet"/>
      <w:lvlText w:val=""/>
      <w:lvlJc w:val="left"/>
      <w:pPr>
        <w:ind w:left="720" w:hanging="360"/>
      </w:pPr>
      <w:rPr>
        <w:rFonts w:ascii="Symbol" w:hAnsi="Symbol" w:hint="default"/>
      </w:rPr>
    </w:lvl>
    <w:lvl w:ilvl="1" w:tplc="65108D02">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701CB9"/>
    <w:multiLevelType w:val="hybridMultilevel"/>
    <w:tmpl w:val="19EE141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C35AB5"/>
    <w:multiLevelType w:val="hybridMultilevel"/>
    <w:tmpl w:val="27741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4728305">
    <w:abstractNumId w:val="5"/>
  </w:num>
  <w:num w:numId="2" w16cid:durableId="157884848">
    <w:abstractNumId w:val="1"/>
  </w:num>
  <w:num w:numId="3" w16cid:durableId="1578663209">
    <w:abstractNumId w:val="4"/>
  </w:num>
  <w:num w:numId="4" w16cid:durableId="94135132">
    <w:abstractNumId w:val="2"/>
  </w:num>
  <w:num w:numId="5" w16cid:durableId="1396004044">
    <w:abstractNumId w:val="3"/>
  </w:num>
  <w:num w:numId="6" w16cid:durableId="1870293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32"/>
    <w:rsid w:val="00011182"/>
    <w:rsid w:val="00013E21"/>
    <w:rsid w:val="00020F1D"/>
    <w:rsid w:val="00031EA8"/>
    <w:rsid w:val="00033513"/>
    <w:rsid w:val="0003425F"/>
    <w:rsid w:val="00042676"/>
    <w:rsid w:val="00072D99"/>
    <w:rsid w:val="00075F77"/>
    <w:rsid w:val="00080C9E"/>
    <w:rsid w:val="00085950"/>
    <w:rsid w:val="000B0C2C"/>
    <w:rsid w:val="000B137C"/>
    <w:rsid w:val="000C3B02"/>
    <w:rsid w:val="000E32AA"/>
    <w:rsid w:val="000F1A15"/>
    <w:rsid w:val="000F5218"/>
    <w:rsid w:val="000F7A4F"/>
    <w:rsid w:val="00110F01"/>
    <w:rsid w:val="001137BD"/>
    <w:rsid w:val="0012307E"/>
    <w:rsid w:val="001277BC"/>
    <w:rsid w:val="00134817"/>
    <w:rsid w:val="001369BC"/>
    <w:rsid w:val="00150C22"/>
    <w:rsid w:val="00165E6F"/>
    <w:rsid w:val="00166FF1"/>
    <w:rsid w:val="00174191"/>
    <w:rsid w:val="00184CE4"/>
    <w:rsid w:val="001B3CE6"/>
    <w:rsid w:val="001B5A34"/>
    <w:rsid w:val="001C16AB"/>
    <w:rsid w:val="001D0DA1"/>
    <w:rsid w:val="001D3286"/>
    <w:rsid w:val="001D77D5"/>
    <w:rsid w:val="0020724B"/>
    <w:rsid w:val="002106A3"/>
    <w:rsid w:val="00216E36"/>
    <w:rsid w:val="00220EF6"/>
    <w:rsid w:val="00234782"/>
    <w:rsid w:val="00262F19"/>
    <w:rsid w:val="00293EA7"/>
    <w:rsid w:val="002A2698"/>
    <w:rsid w:val="002B751B"/>
    <w:rsid w:val="002B79CF"/>
    <w:rsid w:val="002C3B9C"/>
    <w:rsid w:val="002C7928"/>
    <w:rsid w:val="002D41DC"/>
    <w:rsid w:val="00302123"/>
    <w:rsid w:val="00315CC3"/>
    <w:rsid w:val="00317FF8"/>
    <w:rsid w:val="00331B50"/>
    <w:rsid w:val="003379F1"/>
    <w:rsid w:val="00347F5F"/>
    <w:rsid w:val="00364790"/>
    <w:rsid w:val="003864BD"/>
    <w:rsid w:val="003A32E5"/>
    <w:rsid w:val="003B147E"/>
    <w:rsid w:val="003C6541"/>
    <w:rsid w:val="003D2D5E"/>
    <w:rsid w:val="003F2D25"/>
    <w:rsid w:val="004070DF"/>
    <w:rsid w:val="0041272E"/>
    <w:rsid w:val="00413203"/>
    <w:rsid w:val="00423462"/>
    <w:rsid w:val="004257F5"/>
    <w:rsid w:val="0043128A"/>
    <w:rsid w:val="004410A3"/>
    <w:rsid w:val="00441EF6"/>
    <w:rsid w:val="00450285"/>
    <w:rsid w:val="00452107"/>
    <w:rsid w:val="004574D4"/>
    <w:rsid w:val="00465AA7"/>
    <w:rsid w:val="004A1894"/>
    <w:rsid w:val="004D0B8B"/>
    <w:rsid w:val="004E408D"/>
    <w:rsid w:val="004E5488"/>
    <w:rsid w:val="004E5DF7"/>
    <w:rsid w:val="004F5C29"/>
    <w:rsid w:val="00500A62"/>
    <w:rsid w:val="005055E2"/>
    <w:rsid w:val="00510FAD"/>
    <w:rsid w:val="00547AEB"/>
    <w:rsid w:val="0055256E"/>
    <w:rsid w:val="0057173A"/>
    <w:rsid w:val="00572F44"/>
    <w:rsid w:val="00590670"/>
    <w:rsid w:val="005A52BB"/>
    <w:rsid w:val="005B2DB0"/>
    <w:rsid w:val="006076C6"/>
    <w:rsid w:val="006119E8"/>
    <w:rsid w:val="00616C87"/>
    <w:rsid w:val="00630468"/>
    <w:rsid w:val="00640B16"/>
    <w:rsid w:val="0065518A"/>
    <w:rsid w:val="00661B96"/>
    <w:rsid w:val="0067361F"/>
    <w:rsid w:val="0067625B"/>
    <w:rsid w:val="006815C6"/>
    <w:rsid w:val="00681909"/>
    <w:rsid w:val="00681ECA"/>
    <w:rsid w:val="006926A3"/>
    <w:rsid w:val="006A083C"/>
    <w:rsid w:val="006A79B3"/>
    <w:rsid w:val="006A7D68"/>
    <w:rsid w:val="006B6087"/>
    <w:rsid w:val="006D7FD7"/>
    <w:rsid w:val="00710103"/>
    <w:rsid w:val="00721FBD"/>
    <w:rsid w:val="00735E84"/>
    <w:rsid w:val="00744397"/>
    <w:rsid w:val="0074595C"/>
    <w:rsid w:val="007622B6"/>
    <w:rsid w:val="007659BB"/>
    <w:rsid w:val="007810DA"/>
    <w:rsid w:val="00797908"/>
    <w:rsid w:val="007B109D"/>
    <w:rsid w:val="007B1BB6"/>
    <w:rsid w:val="007B2ECB"/>
    <w:rsid w:val="007C7FF3"/>
    <w:rsid w:val="007D23DB"/>
    <w:rsid w:val="008012CE"/>
    <w:rsid w:val="00813C35"/>
    <w:rsid w:val="008161E1"/>
    <w:rsid w:val="00822966"/>
    <w:rsid w:val="00823A46"/>
    <w:rsid w:val="008336FB"/>
    <w:rsid w:val="0084076D"/>
    <w:rsid w:val="00842ADD"/>
    <w:rsid w:val="00853091"/>
    <w:rsid w:val="00854647"/>
    <w:rsid w:val="008564C0"/>
    <w:rsid w:val="0086409A"/>
    <w:rsid w:val="008852BE"/>
    <w:rsid w:val="008869C3"/>
    <w:rsid w:val="00894EB9"/>
    <w:rsid w:val="008A34FD"/>
    <w:rsid w:val="008C5959"/>
    <w:rsid w:val="008D40CA"/>
    <w:rsid w:val="008D5823"/>
    <w:rsid w:val="008F48BD"/>
    <w:rsid w:val="00903BB1"/>
    <w:rsid w:val="009056FB"/>
    <w:rsid w:val="00907827"/>
    <w:rsid w:val="00907913"/>
    <w:rsid w:val="00913F9D"/>
    <w:rsid w:val="00931D76"/>
    <w:rsid w:val="00943091"/>
    <w:rsid w:val="00944E27"/>
    <w:rsid w:val="009451CB"/>
    <w:rsid w:val="009B5F8D"/>
    <w:rsid w:val="009D1B70"/>
    <w:rsid w:val="009D6654"/>
    <w:rsid w:val="009E3662"/>
    <w:rsid w:val="009E3B55"/>
    <w:rsid w:val="00A45028"/>
    <w:rsid w:val="00A82194"/>
    <w:rsid w:val="00A86200"/>
    <w:rsid w:val="00AA530A"/>
    <w:rsid w:val="00AC1951"/>
    <w:rsid w:val="00AD046A"/>
    <w:rsid w:val="00AF2CED"/>
    <w:rsid w:val="00AF586B"/>
    <w:rsid w:val="00B001A8"/>
    <w:rsid w:val="00B10BF9"/>
    <w:rsid w:val="00B11BF0"/>
    <w:rsid w:val="00B15419"/>
    <w:rsid w:val="00B40E56"/>
    <w:rsid w:val="00B42636"/>
    <w:rsid w:val="00B46A1F"/>
    <w:rsid w:val="00B82739"/>
    <w:rsid w:val="00BB412C"/>
    <w:rsid w:val="00BD16E9"/>
    <w:rsid w:val="00BD1F9F"/>
    <w:rsid w:val="00C00D6E"/>
    <w:rsid w:val="00C420C1"/>
    <w:rsid w:val="00C5125F"/>
    <w:rsid w:val="00C5394B"/>
    <w:rsid w:val="00C57D4E"/>
    <w:rsid w:val="00C85BC2"/>
    <w:rsid w:val="00C90078"/>
    <w:rsid w:val="00C96196"/>
    <w:rsid w:val="00CA6E93"/>
    <w:rsid w:val="00CD41FD"/>
    <w:rsid w:val="00CE2126"/>
    <w:rsid w:val="00CE2E3B"/>
    <w:rsid w:val="00CF424F"/>
    <w:rsid w:val="00D00403"/>
    <w:rsid w:val="00D13B75"/>
    <w:rsid w:val="00D16FD0"/>
    <w:rsid w:val="00D354C4"/>
    <w:rsid w:val="00D36DC1"/>
    <w:rsid w:val="00D416AA"/>
    <w:rsid w:val="00D45438"/>
    <w:rsid w:val="00D46D39"/>
    <w:rsid w:val="00D62394"/>
    <w:rsid w:val="00D671DD"/>
    <w:rsid w:val="00D714C1"/>
    <w:rsid w:val="00D862C1"/>
    <w:rsid w:val="00D922EB"/>
    <w:rsid w:val="00DA22D9"/>
    <w:rsid w:val="00DA3361"/>
    <w:rsid w:val="00DA3DE9"/>
    <w:rsid w:val="00DB21C3"/>
    <w:rsid w:val="00DB65BA"/>
    <w:rsid w:val="00DD1401"/>
    <w:rsid w:val="00DD2954"/>
    <w:rsid w:val="00E04D3A"/>
    <w:rsid w:val="00E26CDD"/>
    <w:rsid w:val="00E378AB"/>
    <w:rsid w:val="00E51330"/>
    <w:rsid w:val="00E52E32"/>
    <w:rsid w:val="00E541AC"/>
    <w:rsid w:val="00E64279"/>
    <w:rsid w:val="00E93995"/>
    <w:rsid w:val="00E94D6B"/>
    <w:rsid w:val="00EB2277"/>
    <w:rsid w:val="00EB5382"/>
    <w:rsid w:val="00ED2381"/>
    <w:rsid w:val="00EE6D72"/>
    <w:rsid w:val="00F23A62"/>
    <w:rsid w:val="00F24591"/>
    <w:rsid w:val="00F26DA0"/>
    <w:rsid w:val="00F47A14"/>
    <w:rsid w:val="00F61CFB"/>
    <w:rsid w:val="00F70043"/>
    <w:rsid w:val="00F94C32"/>
    <w:rsid w:val="00F97D1E"/>
    <w:rsid w:val="00FA6288"/>
    <w:rsid w:val="00FB4A13"/>
    <w:rsid w:val="00FB54B5"/>
    <w:rsid w:val="00FC2925"/>
    <w:rsid w:val="00FC7877"/>
    <w:rsid w:val="00FE18E1"/>
    <w:rsid w:val="00FE7C0A"/>
    <w:rsid w:val="00FF237B"/>
    <w:rsid w:val="00FF27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5AB05"/>
  <w15:chartTrackingRefBased/>
  <w15:docId w15:val="{B021C846-F397-454F-9D06-66F5DE357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4C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4C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4C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4C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4C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4C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4C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4C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4C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C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4C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4C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4C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4C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4C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4C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4C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4C32"/>
    <w:rPr>
      <w:rFonts w:eastAsiaTheme="majorEastAsia" w:cstheme="majorBidi"/>
      <w:color w:val="272727" w:themeColor="text1" w:themeTint="D8"/>
    </w:rPr>
  </w:style>
  <w:style w:type="paragraph" w:styleId="Title">
    <w:name w:val="Title"/>
    <w:basedOn w:val="Normal"/>
    <w:next w:val="Normal"/>
    <w:link w:val="TitleChar"/>
    <w:uiPriority w:val="10"/>
    <w:qFormat/>
    <w:rsid w:val="00F94C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4C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4C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4C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4C32"/>
    <w:pPr>
      <w:spacing w:before="160"/>
      <w:jc w:val="center"/>
    </w:pPr>
    <w:rPr>
      <w:i/>
      <w:iCs/>
      <w:color w:val="404040" w:themeColor="text1" w:themeTint="BF"/>
    </w:rPr>
  </w:style>
  <w:style w:type="character" w:customStyle="1" w:styleId="QuoteChar">
    <w:name w:val="Quote Char"/>
    <w:basedOn w:val="DefaultParagraphFont"/>
    <w:link w:val="Quote"/>
    <w:uiPriority w:val="29"/>
    <w:rsid w:val="00F94C32"/>
    <w:rPr>
      <w:i/>
      <w:iCs/>
      <w:color w:val="404040" w:themeColor="text1" w:themeTint="BF"/>
    </w:rPr>
  </w:style>
  <w:style w:type="paragraph" w:styleId="ListParagraph">
    <w:name w:val="List Paragraph"/>
    <w:basedOn w:val="Normal"/>
    <w:uiPriority w:val="34"/>
    <w:qFormat/>
    <w:rsid w:val="00F94C32"/>
    <w:pPr>
      <w:ind w:left="720"/>
      <w:contextualSpacing/>
    </w:pPr>
  </w:style>
  <w:style w:type="character" w:styleId="IntenseEmphasis">
    <w:name w:val="Intense Emphasis"/>
    <w:basedOn w:val="DefaultParagraphFont"/>
    <w:uiPriority w:val="21"/>
    <w:qFormat/>
    <w:rsid w:val="00F94C32"/>
    <w:rPr>
      <w:i/>
      <w:iCs/>
      <w:color w:val="0F4761" w:themeColor="accent1" w:themeShade="BF"/>
    </w:rPr>
  </w:style>
  <w:style w:type="paragraph" w:styleId="IntenseQuote">
    <w:name w:val="Intense Quote"/>
    <w:basedOn w:val="Normal"/>
    <w:next w:val="Normal"/>
    <w:link w:val="IntenseQuoteChar"/>
    <w:uiPriority w:val="30"/>
    <w:qFormat/>
    <w:rsid w:val="00F94C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4C32"/>
    <w:rPr>
      <w:i/>
      <w:iCs/>
      <w:color w:val="0F4761" w:themeColor="accent1" w:themeShade="BF"/>
    </w:rPr>
  </w:style>
  <w:style w:type="character" w:styleId="IntenseReference">
    <w:name w:val="Intense Reference"/>
    <w:basedOn w:val="DefaultParagraphFont"/>
    <w:uiPriority w:val="32"/>
    <w:qFormat/>
    <w:rsid w:val="00F94C32"/>
    <w:rPr>
      <w:b/>
      <w:bCs/>
      <w:smallCaps/>
      <w:color w:val="0F4761" w:themeColor="accent1" w:themeShade="BF"/>
      <w:spacing w:val="5"/>
    </w:rPr>
  </w:style>
  <w:style w:type="character" w:styleId="Hyperlink">
    <w:name w:val="Hyperlink"/>
    <w:basedOn w:val="DefaultParagraphFont"/>
    <w:uiPriority w:val="99"/>
    <w:unhideWhenUsed/>
    <w:rsid w:val="00F26DA0"/>
    <w:rPr>
      <w:color w:val="467886" w:themeColor="hyperlink"/>
      <w:u w:val="single"/>
    </w:rPr>
  </w:style>
  <w:style w:type="character" w:styleId="UnresolvedMention">
    <w:name w:val="Unresolved Mention"/>
    <w:basedOn w:val="DefaultParagraphFont"/>
    <w:uiPriority w:val="99"/>
    <w:semiHidden/>
    <w:unhideWhenUsed/>
    <w:rsid w:val="00F26DA0"/>
    <w:rPr>
      <w:color w:val="605E5C"/>
      <w:shd w:val="clear" w:color="auto" w:fill="E1DFDD"/>
    </w:rPr>
  </w:style>
  <w:style w:type="paragraph" w:styleId="NormalWeb">
    <w:name w:val="Normal (Web)"/>
    <w:basedOn w:val="Normal"/>
    <w:uiPriority w:val="99"/>
    <w:semiHidden/>
    <w:unhideWhenUsed/>
    <w:rsid w:val="00913F9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220E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2.png"/><Relationship Id="rId26" Type="http://schemas.openxmlformats.org/officeDocument/2006/relationships/hyperlink" Target="https://leadershipintheraw.org/2022/03/09/the-second-leadership-lesson-i-learned-self-discipline/" TargetMode="External"/><Relationship Id="rId21" Type="http://schemas.openxmlformats.org/officeDocument/2006/relationships/hyperlink" Target="http://www.leadershipintheraw.org" TargetMode="External"/><Relationship Id="rId34" Type="http://schemas.openxmlformats.org/officeDocument/2006/relationships/hyperlink" Target="https://davidtaylorsblog.us20.list-manage.com/track/click?u=5922520e338915eb636e31291&amp;id=79d1d9ef9e&amp;e=af22dfe992" TargetMode="External"/><Relationship Id="rId7" Type="http://schemas.openxmlformats.org/officeDocument/2006/relationships/hyperlink" Target="https://www.linkedin.com/in/steve-raw-72454721/" TargetMode="External"/><Relationship Id="rId12" Type="http://schemas.openxmlformats.org/officeDocument/2006/relationships/hyperlink" Target="https://www.linkedin.com/in/damian-piper/" TargetMode="External"/><Relationship Id="rId17" Type="http://schemas.openxmlformats.org/officeDocument/2006/relationships/hyperlink" Target="https://leadershipintheraw.org/2023/07/18/being-bettinas-dad-getting-comfortable-with-being-uncomfortable/" TargetMode="External"/><Relationship Id="rId25" Type="http://schemas.openxmlformats.org/officeDocument/2006/relationships/hyperlink" Target="http://www.dosh.org" TargetMode="External"/><Relationship Id="rId33" Type="http://schemas.openxmlformats.org/officeDocument/2006/relationships/hyperlink" Target="https://davidtaylorsblog.us20.list-manage.com/track/click?u=5922520e338915eb636e31291&amp;id=bb8eea4249&amp;e=af22dfe992" TargetMode="External"/><Relationship Id="rId2" Type="http://schemas.openxmlformats.org/officeDocument/2006/relationships/styles" Target="styles.xml"/><Relationship Id="rId16" Type="http://schemas.openxmlformats.org/officeDocument/2006/relationships/hyperlink" Target="https://leadershipintheraw.org/2024/10/28/being-bettinas-parents-the-importance-of-a-plan/" TargetMode="External"/><Relationship Id="rId20" Type="http://schemas.openxmlformats.org/officeDocument/2006/relationships/image" Target="media/image4.jpeg"/><Relationship Id="rId29" Type="http://schemas.openxmlformats.org/officeDocument/2006/relationships/hyperlink" Target="https://www.jimcollins.com/concepts/the-hedgehog-concept.html" TargetMode="External"/><Relationship Id="rId1" Type="http://schemas.openxmlformats.org/officeDocument/2006/relationships/numbering" Target="numbering.xml"/><Relationship Id="rId6" Type="http://schemas.openxmlformats.org/officeDocument/2006/relationships/hyperlink" Target="https://bsky.app/profile/steveraw.bsky.social" TargetMode="External"/><Relationship Id="rId11" Type="http://schemas.openxmlformats.org/officeDocument/2006/relationships/hyperlink" Target="http://www.effectivechallenge.com/podcast" TargetMode="External"/><Relationship Id="rId24" Type="http://schemas.openxmlformats.org/officeDocument/2006/relationships/hyperlink" Target="https://leadershipintheraw.org/2014/10/02/30-leadership-lessons-from-30-years-of-running-and-athletics/" TargetMode="External"/><Relationship Id="rId32" Type="http://schemas.openxmlformats.org/officeDocument/2006/relationships/hyperlink" Target="http://www.leadershipintheraw.org" TargetMode="External"/><Relationship Id="rId37" Type="http://schemas.openxmlformats.org/officeDocument/2006/relationships/theme" Target="theme/theme1.xml"/><Relationship Id="rId5" Type="http://schemas.openxmlformats.org/officeDocument/2006/relationships/hyperlink" Target="http://www.leadershipintheraw.org" TargetMode="External"/><Relationship Id="rId15" Type="http://schemas.openxmlformats.org/officeDocument/2006/relationships/hyperlink" Target="https://leadershipintheraw.org/2021/02/16/being-bettinas-dad-patience-is-a-leadership-virtue/" TargetMode="External"/><Relationship Id="rId23" Type="http://schemas.openxmlformats.org/officeDocument/2006/relationships/image" Target="media/image6.jpeg"/><Relationship Id="rId28" Type="http://schemas.openxmlformats.org/officeDocument/2006/relationships/image" Target="media/image7.png"/><Relationship Id="rId36" Type="http://schemas.openxmlformats.org/officeDocument/2006/relationships/fontTable" Target="fontTable.xml"/><Relationship Id="rId10" Type="http://schemas.openxmlformats.org/officeDocument/2006/relationships/hyperlink" Target="mailto:damian@effectivechallenge.com" TargetMode="External"/><Relationship Id="rId19" Type="http://schemas.openxmlformats.org/officeDocument/2006/relationships/image" Target="media/image3.png"/><Relationship Id="rId31"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www.amazon.co.uk/Slow-Productivity-Accomplishment-Without-Burnout/dp/0593719433" TargetMode="External"/><Relationship Id="rId14" Type="http://schemas.openxmlformats.org/officeDocument/2006/relationships/image" Target="media/image1.jpeg"/><Relationship Id="rId22" Type="http://schemas.openxmlformats.org/officeDocument/2006/relationships/image" Target="media/image5.jpeg"/><Relationship Id="rId27" Type="http://schemas.openxmlformats.org/officeDocument/2006/relationships/hyperlink" Target="https://leadershipintheraw.org/2016/11/04/setting-10-times-goals-do-something-big/" TargetMode="External"/><Relationship Id="rId30" Type="http://schemas.openxmlformats.org/officeDocument/2006/relationships/hyperlink" Target="https://leadershipintheraw.org/2016/01/11/finding-a-why/" TargetMode="External"/><Relationship Id="rId35" Type="http://schemas.openxmlformats.org/officeDocument/2006/relationships/image" Target="media/image9.jpeg"/><Relationship Id="rId8" Type="http://schemas.openxmlformats.org/officeDocument/2006/relationships/hyperlink" Target="https://www.facebook.com/steve.raw.77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4238</Words>
  <Characters>24162</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2026-04-07T13:53:00Z</dcterms:created>
  <dcterms:modified xsi:type="dcterms:W3CDTF">2026-04-07T13:53:00Z</dcterms:modified>
</cp:coreProperties>
</file>